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AD" w:rsidRPr="005C0ACF" w:rsidRDefault="00754651" w:rsidP="00CD410C">
      <w:pPr>
        <w:pStyle w:val="a6"/>
        <w:spacing w:before="0" w:line="360" w:lineRule="exact"/>
        <w:rPr>
          <w:rFonts w:ascii="Times New Roman" w:eastAsia="標楷體"/>
          <w:b/>
        </w:rPr>
      </w:pPr>
      <w:r w:rsidRPr="005C0ACF">
        <w:rPr>
          <w:rFonts w:ascii="Times New Roman" w:eastAsia="標楷體"/>
          <w:b/>
        </w:rPr>
        <w:t>碩士班</w:t>
      </w:r>
      <w:r w:rsidRPr="005C0ACF">
        <w:rPr>
          <w:rFonts w:ascii="Times New Roman" w:eastAsia="標楷體" w:hint="eastAsia"/>
          <w:b/>
        </w:rPr>
        <w:t xml:space="preserve"> </w:t>
      </w:r>
      <w:r w:rsidR="00712249" w:rsidRPr="005C0ACF">
        <w:rPr>
          <w:rFonts w:ascii="Times New Roman" w:eastAsia="標楷體"/>
          <w:b/>
          <w:szCs w:val="36"/>
          <w:u w:val="single"/>
        </w:rPr>
        <w:t>動物科學與</w:t>
      </w:r>
      <w:r w:rsidR="00CF47AD" w:rsidRPr="005C0ACF">
        <w:rPr>
          <w:rFonts w:ascii="Times New Roman" w:eastAsia="標楷體"/>
          <w:b/>
          <w:szCs w:val="36"/>
          <w:u w:val="single"/>
        </w:rPr>
        <w:t>畜產系</w:t>
      </w:r>
    </w:p>
    <w:p w:rsidR="00CF47AD" w:rsidRPr="005C0ACF" w:rsidRDefault="00CF47AD" w:rsidP="00CD410C">
      <w:pPr>
        <w:pStyle w:val="a5"/>
        <w:spacing w:line="360" w:lineRule="exact"/>
        <w:rPr>
          <w:rFonts w:ascii="Times New Roman" w:eastAsia="標楷體"/>
          <w:szCs w:val="28"/>
        </w:rPr>
      </w:pPr>
      <w:r w:rsidRPr="005C0ACF">
        <w:rPr>
          <w:rFonts w:ascii="Times New Roman" w:eastAsia="標楷體"/>
          <w:szCs w:val="28"/>
        </w:rPr>
        <w:t>(</w:t>
      </w:r>
      <w:proofErr w:type="gramStart"/>
      <w:r w:rsidRPr="005C0ACF">
        <w:rPr>
          <w:rFonts w:ascii="Times New Roman" w:eastAsia="標楷體"/>
          <w:szCs w:val="28"/>
        </w:rPr>
        <w:t>一</w:t>
      </w:r>
      <w:proofErr w:type="gramEnd"/>
      <w:r w:rsidRPr="005C0ACF">
        <w:rPr>
          <w:rFonts w:ascii="Times New Roman" w:eastAsia="標楷體"/>
          <w:szCs w:val="28"/>
        </w:rPr>
        <w:t>)</w:t>
      </w:r>
      <w:r w:rsidRPr="005C0ACF">
        <w:rPr>
          <w:rFonts w:ascii="Times New Roman" w:eastAsia="標楷體"/>
          <w:szCs w:val="28"/>
        </w:rPr>
        <w:t>教育目標</w:t>
      </w: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6"/>
      </w:tblGrid>
      <w:tr w:rsidR="00CF47AD" w:rsidRPr="005C0ACF" w:rsidTr="00A97F77">
        <w:tc>
          <w:tcPr>
            <w:tcW w:w="9286" w:type="dxa"/>
          </w:tcPr>
          <w:p w:rsidR="00CF47AD" w:rsidRPr="005C0ACF" w:rsidRDefault="00CD410C" w:rsidP="00C6646E">
            <w:pPr>
              <w:pStyle w:val="ac"/>
              <w:spacing w:beforeLines="50" w:before="120" w:afterLines="50" w:after="120" w:line="320" w:lineRule="atLeast"/>
              <w:ind w:left="113" w:right="113" w:firstLineChars="200" w:firstLine="480"/>
              <w:rPr>
                <w:rFonts w:ascii="Times New Roman"/>
              </w:rPr>
            </w:pPr>
            <w:r w:rsidRPr="005C0ACF">
              <w:rPr>
                <w:rFonts w:ascii="Times New Roman"/>
              </w:rPr>
              <w:t>培育現代化畜牧產業所需之高級研發人才，著重於畜牧產業升級之技術訓練與研究發展，並培養學生具有紮實的工作能力、學習能力與創造能力，</w:t>
            </w:r>
            <w:proofErr w:type="gramStart"/>
            <w:r w:rsidRPr="005C0ACF">
              <w:rPr>
                <w:rFonts w:ascii="Times New Roman"/>
              </w:rPr>
              <w:t>以符職場</w:t>
            </w:r>
            <w:proofErr w:type="gramEnd"/>
            <w:r w:rsidRPr="005C0ACF">
              <w:rPr>
                <w:rFonts w:ascii="Times New Roman"/>
              </w:rPr>
              <w:t>需求，或從事科技研發與經營管理。</w:t>
            </w:r>
            <w:proofErr w:type="gramStart"/>
            <w:r w:rsidRPr="005C0ACF">
              <w:rPr>
                <w:rFonts w:ascii="Times New Roman"/>
              </w:rPr>
              <w:t>此外，</w:t>
            </w:r>
            <w:proofErr w:type="gramEnd"/>
            <w:r w:rsidRPr="005C0ACF">
              <w:rPr>
                <w:rFonts w:ascii="Times New Roman"/>
              </w:rPr>
              <w:t>亦強化國際語文能力，增進對國際畜產現況之了解，使學生具備立足</w:t>
            </w:r>
            <w:proofErr w:type="gramStart"/>
            <w:r w:rsidRPr="005C0ACF">
              <w:rPr>
                <w:rFonts w:ascii="Times New Roman"/>
              </w:rPr>
              <w:t>地球村應有的</w:t>
            </w:r>
            <w:proofErr w:type="gramEnd"/>
            <w:r w:rsidRPr="005C0ACF">
              <w:rPr>
                <w:rFonts w:ascii="Times New Roman"/>
              </w:rPr>
              <w:t>素養，以提升國際競爭力，</w:t>
            </w:r>
            <w:proofErr w:type="gramStart"/>
            <w:r w:rsidRPr="005C0ACF">
              <w:rPr>
                <w:rFonts w:ascii="Times New Roman"/>
              </w:rPr>
              <w:t>俾</w:t>
            </w:r>
            <w:proofErr w:type="gramEnd"/>
            <w:r w:rsidRPr="005C0ACF">
              <w:rPr>
                <w:rFonts w:ascii="Times New Roman"/>
              </w:rPr>
              <w:t>使我國畜牧產業能夠永續經營。</w:t>
            </w:r>
          </w:p>
        </w:tc>
      </w:tr>
    </w:tbl>
    <w:p w:rsidR="00CF47AD" w:rsidRPr="005C0ACF" w:rsidRDefault="00CF47AD" w:rsidP="00CD410C">
      <w:pPr>
        <w:pStyle w:val="a5"/>
        <w:spacing w:line="360" w:lineRule="exact"/>
        <w:rPr>
          <w:rFonts w:ascii="Times New Roman" w:eastAsia="標楷體"/>
          <w:szCs w:val="28"/>
        </w:rPr>
      </w:pPr>
      <w:r w:rsidRPr="005C0ACF">
        <w:rPr>
          <w:rFonts w:ascii="Times New Roman" w:eastAsia="標楷體"/>
          <w:szCs w:val="28"/>
        </w:rPr>
        <w:t>(</w:t>
      </w:r>
      <w:r w:rsidRPr="005C0ACF">
        <w:rPr>
          <w:rFonts w:ascii="Times New Roman" w:eastAsia="標楷體"/>
          <w:szCs w:val="28"/>
        </w:rPr>
        <w:t>二</w:t>
      </w:r>
      <w:r w:rsidRPr="005C0ACF">
        <w:rPr>
          <w:rFonts w:ascii="Times New Roman" w:eastAsia="標楷體"/>
          <w:szCs w:val="28"/>
        </w:rPr>
        <w:t>)</w:t>
      </w:r>
      <w:r w:rsidRPr="005C0ACF">
        <w:rPr>
          <w:rFonts w:ascii="Times New Roman" w:eastAsia="標楷體"/>
          <w:szCs w:val="28"/>
        </w:rPr>
        <w:t>必修科目</w:t>
      </w: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588"/>
        <w:gridCol w:w="630"/>
        <w:gridCol w:w="630"/>
        <w:gridCol w:w="629"/>
        <w:gridCol w:w="616"/>
        <w:gridCol w:w="2595"/>
      </w:tblGrid>
      <w:tr w:rsidR="00CF47AD" w:rsidRPr="005C0ACF" w:rsidTr="00A97F77">
        <w:trPr>
          <w:cantSplit/>
        </w:trPr>
        <w:tc>
          <w:tcPr>
            <w:tcW w:w="3598" w:type="dxa"/>
            <w:vMerge w:val="restart"/>
            <w:vAlign w:val="center"/>
          </w:tcPr>
          <w:p w:rsidR="00CF47AD" w:rsidRPr="005C0ACF" w:rsidRDefault="00807F5C" w:rsidP="007E0CD2">
            <w:pPr>
              <w:spacing w:line="240" w:lineRule="atLeast"/>
              <w:ind w:firstLine="167"/>
              <w:jc w:val="center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Times New Roman" w:eastAsia="標楷體"/>
                <w:noProof/>
                <w:spacing w:val="-12"/>
                <w:sz w:val="24"/>
                <w:szCs w:val="24"/>
              </w:rPr>
              <w:pict>
                <v:rect id="_x0000_s1026" style="position:absolute;left:0;text-align:left;margin-left:18pt;margin-top:7.05pt;width:18pt;height:36.05pt;z-index:251657216;mso-position-horizontal-relative:margin" o:allowincell="f" strokecolor="white" strokeweight="1pt">
                  <v:stroke dashstyle="1 1"/>
                  <v:textbox style="layout-flow:vertical-ideographic;mso-next-textbox:#_x0000_s1026" inset="0,0,0,0">
                    <w:txbxContent>
                      <w:p w:rsidR="00747383" w:rsidRDefault="00747383">
                        <w:pPr>
                          <w:jc w:val="distribute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 w:hint="eastAsia"/>
                            <w:sz w:val="24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CF47AD" w:rsidRPr="005C0ACF">
              <w:rPr>
                <w:rFonts w:ascii="Times New Roman" w:eastAsia="標楷體"/>
                <w:spacing w:val="-12"/>
                <w:sz w:val="24"/>
                <w:szCs w:val="24"/>
              </w:rPr>
              <w:t>文</w:t>
            </w:r>
            <w:r w:rsidR="00CF47AD" w:rsidRPr="005C0ACF">
              <w:rPr>
                <w:rFonts w:ascii="Times New Roman" w:eastAsia="標楷體"/>
                <w:spacing w:val="-12"/>
                <w:sz w:val="24"/>
                <w:szCs w:val="24"/>
              </w:rPr>
              <w:t xml:space="preserve"> </w:t>
            </w:r>
            <w:r w:rsidR="00CF47AD" w:rsidRPr="005C0ACF">
              <w:rPr>
                <w:rFonts w:ascii="Times New Roman" w:eastAsia="標楷體"/>
                <w:spacing w:val="-12"/>
                <w:sz w:val="24"/>
                <w:szCs w:val="24"/>
              </w:rPr>
              <w:t xml:space="preserve">　科</w:t>
            </w:r>
            <w:r w:rsidR="00CF47AD" w:rsidRPr="005C0ACF">
              <w:rPr>
                <w:rFonts w:ascii="Times New Roman" w:eastAsia="標楷體"/>
                <w:spacing w:val="-12"/>
                <w:sz w:val="24"/>
                <w:szCs w:val="24"/>
              </w:rPr>
              <w:t xml:space="preserve"> </w:t>
            </w:r>
            <w:r w:rsidR="00CF47AD" w:rsidRPr="005C0ACF">
              <w:rPr>
                <w:rFonts w:ascii="Times New Roman" w:eastAsia="標楷體"/>
                <w:spacing w:val="-12"/>
                <w:sz w:val="24"/>
                <w:szCs w:val="24"/>
              </w:rPr>
              <w:t xml:space="preserve">　目</w:t>
            </w:r>
            <w:r w:rsidR="00CF47AD" w:rsidRPr="005C0ACF">
              <w:rPr>
                <w:rFonts w:ascii="Times New Roman" w:eastAsia="標楷體"/>
                <w:spacing w:val="-12"/>
                <w:sz w:val="24"/>
                <w:szCs w:val="24"/>
              </w:rPr>
              <w:t xml:space="preserve"> </w:t>
            </w:r>
            <w:r w:rsidR="00CF47AD" w:rsidRPr="005C0ACF">
              <w:rPr>
                <w:rFonts w:ascii="Times New Roman" w:eastAsia="標楷體"/>
                <w:spacing w:val="-12"/>
                <w:sz w:val="24"/>
                <w:szCs w:val="24"/>
              </w:rPr>
              <w:t xml:space="preserve">　名</w:t>
            </w:r>
            <w:r w:rsidR="00CF47AD" w:rsidRPr="005C0ACF">
              <w:rPr>
                <w:rFonts w:ascii="Times New Roman" w:eastAsia="標楷體"/>
                <w:spacing w:val="-12"/>
                <w:sz w:val="24"/>
                <w:szCs w:val="24"/>
              </w:rPr>
              <w:t xml:space="preserve"> </w:t>
            </w:r>
            <w:r w:rsidR="00CF47AD" w:rsidRPr="005C0ACF">
              <w:rPr>
                <w:rFonts w:ascii="Times New Roman" w:eastAsia="標楷體"/>
                <w:spacing w:val="-12"/>
                <w:sz w:val="24"/>
                <w:szCs w:val="24"/>
              </w:rPr>
              <w:t xml:space="preserve">　稱</w:t>
            </w:r>
          </w:p>
        </w:tc>
        <w:tc>
          <w:tcPr>
            <w:tcW w:w="588" w:type="dxa"/>
            <w:vMerge w:val="restart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5C0ACF">
              <w:rPr>
                <w:rFonts w:ascii="Times New Roman" w:eastAsia="標楷體"/>
                <w:spacing w:val="-20"/>
                <w:sz w:val="24"/>
                <w:szCs w:val="24"/>
              </w:rPr>
              <w:t>學</w:t>
            </w:r>
          </w:p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5C0ACF">
              <w:rPr>
                <w:rFonts w:ascii="Times New Roman" w:eastAsia="標楷體"/>
                <w:spacing w:val="-20"/>
                <w:sz w:val="24"/>
                <w:szCs w:val="24"/>
              </w:rPr>
              <w:t>分</w:t>
            </w:r>
          </w:p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5C0ACF">
              <w:rPr>
                <w:rFonts w:ascii="Times New Roman" w:eastAsia="標楷體"/>
                <w:spacing w:val="-20"/>
                <w:sz w:val="24"/>
                <w:szCs w:val="24"/>
              </w:rPr>
              <w:t>數</w:t>
            </w:r>
          </w:p>
        </w:tc>
        <w:tc>
          <w:tcPr>
            <w:tcW w:w="1260" w:type="dxa"/>
            <w:gridSpan w:val="2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第一學年</w:t>
            </w:r>
          </w:p>
        </w:tc>
        <w:tc>
          <w:tcPr>
            <w:tcW w:w="1245" w:type="dxa"/>
            <w:gridSpan w:val="2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第二學年</w:t>
            </w:r>
          </w:p>
        </w:tc>
        <w:tc>
          <w:tcPr>
            <w:tcW w:w="2595" w:type="dxa"/>
            <w:vMerge w:val="restart"/>
            <w:vAlign w:val="center"/>
          </w:tcPr>
          <w:p w:rsidR="00CF47AD" w:rsidRPr="005C0ACF" w:rsidRDefault="00CF47AD" w:rsidP="00923EF1">
            <w:pPr>
              <w:spacing w:line="240" w:lineRule="atLeast"/>
              <w:jc w:val="distribute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備註</w:t>
            </w:r>
          </w:p>
        </w:tc>
      </w:tr>
      <w:tr w:rsidR="00CF47AD" w:rsidRPr="005C0ACF" w:rsidTr="00A97F77">
        <w:trPr>
          <w:cantSplit/>
          <w:trHeight w:val="348"/>
        </w:trPr>
        <w:tc>
          <w:tcPr>
            <w:tcW w:w="3598" w:type="dxa"/>
            <w:vMerge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588" w:type="dxa"/>
            <w:vMerge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上</w:t>
            </w:r>
          </w:p>
        </w:tc>
        <w:tc>
          <w:tcPr>
            <w:tcW w:w="630" w:type="dxa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下</w:t>
            </w:r>
          </w:p>
        </w:tc>
        <w:tc>
          <w:tcPr>
            <w:tcW w:w="629" w:type="dxa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上</w:t>
            </w:r>
          </w:p>
        </w:tc>
        <w:tc>
          <w:tcPr>
            <w:tcW w:w="616" w:type="dxa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下</w:t>
            </w:r>
          </w:p>
        </w:tc>
        <w:tc>
          <w:tcPr>
            <w:tcW w:w="2595" w:type="dxa"/>
            <w:vMerge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47AD" w:rsidRPr="005C0ACF" w:rsidTr="005C0ACF">
        <w:trPr>
          <w:cantSplit/>
          <w:trHeight w:val="680"/>
        </w:trPr>
        <w:tc>
          <w:tcPr>
            <w:tcW w:w="3598" w:type="dxa"/>
          </w:tcPr>
          <w:p w:rsidR="00CF47AD" w:rsidRPr="005C0ACF" w:rsidRDefault="00CF47AD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專題討論</w:t>
            </w:r>
          </w:p>
          <w:p w:rsidR="00CF47AD" w:rsidRPr="005C0ACF" w:rsidRDefault="00CF47AD" w:rsidP="00CD410C">
            <w:pPr>
              <w:pStyle w:val="a7"/>
              <w:snapToGrid w:val="0"/>
              <w:spacing w:before="40" w:after="2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Seminar</w:t>
            </w:r>
          </w:p>
        </w:tc>
        <w:tc>
          <w:tcPr>
            <w:tcW w:w="588" w:type="dxa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CF47AD" w:rsidRPr="005C0ACF" w:rsidRDefault="00CF47AD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CF47AD" w:rsidRPr="005C0ACF" w:rsidRDefault="00CF47AD" w:rsidP="006A7265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</w:tcPr>
          <w:p w:rsidR="00CF0E2A" w:rsidRPr="005C0ACF" w:rsidRDefault="00CF0E2A" w:rsidP="00747383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碩士論文</w:t>
            </w:r>
          </w:p>
          <w:p w:rsidR="00CF0E2A" w:rsidRPr="005C0ACF" w:rsidRDefault="00CF0E2A" w:rsidP="00747383">
            <w:pPr>
              <w:pStyle w:val="a7"/>
              <w:snapToGrid w:val="0"/>
              <w:spacing w:before="40" w:after="20"/>
              <w:jc w:val="both"/>
              <w:rPr>
                <w:rFonts w:ascii="Times New Roman" w:eastAsia="標楷體"/>
                <w:color w:val="FF0000"/>
              </w:rPr>
            </w:pPr>
            <w:r w:rsidRPr="005C0ACF">
              <w:rPr>
                <w:rFonts w:ascii="Times New Roman" w:eastAsia="標楷體"/>
              </w:rPr>
              <w:t>Thesis</w:t>
            </w:r>
          </w:p>
        </w:tc>
        <w:tc>
          <w:tcPr>
            <w:tcW w:w="588" w:type="dxa"/>
            <w:vAlign w:val="center"/>
          </w:tcPr>
          <w:p w:rsidR="00CF0E2A" w:rsidRPr="005C0ACF" w:rsidRDefault="00CF0E2A" w:rsidP="00747383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CF0E2A" w:rsidRPr="005C0ACF" w:rsidRDefault="00CF0E2A" w:rsidP="00747383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47383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0E2A" w:rsidRPr="005C0ACF" w:rsidRDefault="00CF0E2A" w:rsidP="00747383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CF0E2A" w:rsidRPr="005C0ACF" w:rsidRDefault="00CF0E2A" w:rsidP="00747383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CF0E2A" w:rsidRPr="005C0ACF" w:rsidRDefault="00CF0E2A" w:rsidP="00747383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</w:tcPr>
          <w:p w:rsidR="00CF0E2A" w:rsidRPr="005C0ACF" w:rsidRDefault="00CF0E2A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  <w:p w:rsidR="00CF0E2A" w:rsidRPr="005C0ACF" w:rsidRDefault="00CF0E2A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95" w:type="dxa"/>
          </w:tcPr>
          <w:p w:rsidR="00CF0E2A" w:rsidRPr="005C0ACF" w:rsidRDefault="00CF0E2A" w:rsidP="006A7265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B57C22" w:rsidRPr="005C0ACF" w:rsidTr="005C0ACF">
        <w:trPr>
          <w:cantSplit/>
          <w:trHeight w:val="680"/>
        </w:trPr>
        <w:tc>
          <w:tcPr>
            <w:tcW w:w="3598" w:type="dxa"/>
          </w:tcPr>
          <w:p w:rsidR="00B57C22" w:rsidRPr="005C0ACF" w:rsidRDefault="00B57C22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B57C22" w:rsidRPr="005C0ACF" w:rsidRDefault="00B57C22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57C22" w:rsidRPr="005C0ACF" w:rsidRDefault="00B57C22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57C22" w:rsidRPr="005C0ACF" w:rsidRDefault="00B57C22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B57C22" w:rsidRPr="005C0ACF" w:rsidRDefault="00B57C22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B57C22" w:rsidRPr="005C0ACF" w:rsidRDefault="00B57C22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95" w:type="dxa"/>
          </w:tcPr>
          <w:p w:rsidR="00B57C22" w:rsidRPr="005C0ACF" w:rsidRDefault="00B57C22" w:rsidP="006A7265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</w:tcPr>
          <w:p w:rsidR="00CF0E2A" w:rsidRPr="005C0ACF" w:rsidRDefault="00CF0E2A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  <w:p w:rsidR="00CF0E2A" w:rsidRPr="005C0ACF" w:rsidRDefault="00CF0E2A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95" w:type="dxa"/>
          </w:tcPr>
          <w:p w:rsidR="00CF0E2A" w:rsidRPr="005C0ACF" w:rsidRDefault="00CF0E2A" w:rsidP="006A7265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</w:tcPr>
          <w:p w:rsidR="00CF0E2A" w:rsidRPr="005C0ACF" w:rsidRDefault="00CF0E2A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  <w:p w:rsidR="00CF0E2A" w:rsidRPr="005C0ACF" w:rsidRDefault="00CF0E2A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95" w:type="dxa"/>
          </w:tcPr>
          <w:p w:rsidR="00CF0E2A" w:rsidRPr="005C0ACF" w:rsidRDefault="00CF0E2A" w:rsidP="006A7265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</w:tcPr>
          <w:p w:rsidR="00CF0E2A" w:rsidRPr="005C0ACF" w:rsidRDefault="00CF0E2A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  <w:p w:rsidR="00CF0E2A" w:rsidRPr="005C0ACF" w:rsidRDefault="00CF0E2A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95" w:type="dxa"/>
          </w:tcPr>
          <w:p w:rsidR="00CF0E2A" w:rsidRPr="005C0ACF" w:rsidRDefault="00CF0E2A" w:rsidP="006A7265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</w:tcPr>
          <w:p w:rsidR="00CF0E2A" w:rsidRPr="005C0ACF" w:rsidRDefault="00CF0E2A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  <w:p w:rsidR="00CF0E2A" w:rsidRPr="005C0ACF" w:rsidRDefault="00CF0E2A" w:rsidP="006A7265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95" w:type="dxa"/>
          </w:tcPr>
          <w:p w:rsidR="00CF0E2A" w:rsidRPr="005C0ACF" w:rsidRDefault="00CF0E2A" w:rsidP="006A7265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</w:tcPr>
          <w:p w:rsidR="00CF0E2A" w:rsidRPr="005C0ACF" w:rsidRDefault="00CF0E2A" w:rsidP="00CD410C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  <w:p w:rsidR="00CF0E2A" w:rsidRPr="005C0ACF" w:rsidRDefault="00CF0E2A" w:rsidP="00CD410C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95" w:type="dxa"/>
          </w:tcPr>
          <w:p w:rsidR="00CF0E2A" w:rsidRPr="005C0ACF" w:rsidRDefault="00CF0E2A" w:rsidP="00CD410C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</w:tcPr>
          <w:p w:rsidR="00CF0E2A" w:rsidRPr="005C0ACF" w:rsidRDefault="00CF0E2A" w:rsidP="00CD410C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  <w:p w:rsidR="00CF0E2A" w:rsidRPr="005C0ACF" w:rsidRDefault="00CF0E2A" w:rsidP="00CD410C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95" w:type="dxa"/>
          </w:tcPr>
          <w:p w:rsidR="00CF0E2A" w:rsidRPr="005C0ACF" w:rsidRDefault="00CF0E2A" w:rsidP="00CD410C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</w:tcPr>
          <w:p w:rsidR="00CF0E2A" w:rsidRPr="005C0ACF" w:rsidRDefault="00CF0E2A" w:rsidP="00CD410C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  <w:p w:rsidR="00CF0E2A" w:rsidRPr="005C0ACF" w:rsidRDefault="00CF0E2A" w:rsidP="00CD410C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95" w:type="dxa"/>
          </w:tcPr>
          <w:p w:rsidR="00CF0E2A" w:rsidRPr="005C0ACF" w:rsidRDefault="00CF0E2A" w:rsidP="00CD410C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</w:tcPr>
          <w:p w:rsidR="00CF0E2A" w:rsidRPr="005C0ACF" w:rsidRDefault="00CF0E2A" w:rsidP="00CD410C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  <w:p w:rsidR="00CF0E2A" w:rsidRPr="005C0ACF" w:rsidRDefault="00CF0E2A" w:rsidP="00CD410C">
            <w:pPr>
              <w:pStyle w:val="a3"/>
              <w:snapToGrid w:val="0"/>
              <w:spacing w:before="0" w:after="0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95" w:type="dxa"/>
          </w:tcPr>
          <w:p w:rsidR="00CF0E2A" w:rsidRPr="005C0ACF" w:rsidRDefault="00CF0E2A" w:rsidP="00CD410C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F0E2A" w:rsidRPr="005C0ACF" w:rsidTr="005C0ACF">
        <w:trPr>
          <w:cantSplit/>
          <w:trHeight w:val="680"/>
        </w:trPr>
        <w:tc>
          <w:tcPr>
            <w:tcW w:w="3598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distribute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合計</w:t>
            </w:r>
          </w:p>
        </w:tc>
        <w:tc>
          <w:tcPr>
            <w:tcW w:w="588" w:type="dxa"/>
            <w:vAlign w:val="center"/>
          </w:tcPr>
          <w:p w:rsidR="00CF0E2A" w:rsidRPr="00B57C22" w:rsidRDefault="00CF0E2A" w:rsidP="00B57C22">
            <w:pPr>
              <w:spacing w:line="240" w:lineRule="atLeast"/>
              <w:jc w:val="center"/>
              <w:rPr>
                <w:rFonts w:ascii="Times New Roman" w:eastAsia="標楷體"/>
                <w:color w:val="FF0000"/>
                <w:sz w:val="24"/>
                <w:szCs w:val="24"/>
              </w:rPr>
            </w:pPr>
            <w:r w:rsidRPr="00B57C22">
              <w:rPr>
                <w:rFonts w:ascii="Times New Roman" w:eastAsia="標楷體" w:hint="eastAsia"/>
                <w:color w:val="FF0000"/>
                <w:sz w:val="24"/>
                <w:szCs w:val="24"/>
              </w:rPr>
              <w:t>1</w:t>
            </w:r>
            <w:r w:rsidR="00B57C22" w:rsidRPr="00B57C22">
              <w:rPr>
                <w:rFonts w:ascii="Times New Roman" w:eastAsia="標楷體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 w:rsidR="00CF0E2A" w:rsidRPr="00B57C22" w:rsidRDefault="00B57C22" w:rsidP="007E0CD2">
            <w:pPr>
              <w:spacing w:line="240" w:lineRule="atLeast"/>
              <w:jc w:val="center"/>
              <w:rPr>
                <w:rFonts w:ascii="Times New Roman" w:eastAsia="標楷體"/>
                <w:color w:val="FF0000"/>
                <w:sz w:val="24"/>
                <w:szCs w:val="24"/>
              </w:rPr>
            </w:pPr>
            <w:r w:rsidRPr="00B57C22">
              <w:rPr>
                <w:rFonts w:ascii="Times New Roman" w:eastAsia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4</w:t>
            </w:r>
          </w:p>
        </w:tc>
        <w:tc>
          <w:tcPr>
            <w:tcW w:w="616" w:type="dxa"/>
            <w:vAlign w:val="center"/>
          </w:tcPr>
          <w:p w:rsidR="00CF0E2A" w:rsidRPr="005C0ACF" w:rsidRDefault="00CF0E2A" w:rsidP="007E0CD2">
            <w:pPr>
              <w:spacing w:line="240" w:lineRule="atLeas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CF0E2A" w:rsidRPr="005C0ACF" w:rsidRDefault="00CF0E2A" w:rsidP="006A7265">
            <w:pPr>
              <w:spacing w:line="240" w:lineRule="atLeas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</w:tbl>
    <w:p w:rsidR="00CF47AD" w:rsidRPr="005C0ACF" w:rsidRDefault="00CF47AD" w:rsidP="007E0CD2">
      <w:pPr>
        <w:pStyle w:val="a5"/>
        <w:pageBreakBefore/>
        <w:spacing w:before="0" w:line="360" w:lineRule="exact"/>
        <w:rPr>
          <w:rFonts w:ascii="Times New Roman" w:eastAsia="標楷體"/>
          <w:szCs w:val="28"/>
        </w:rPr>
      </w:pPr>
      <w:r w:rsidRPr="005C0ACF">
        <w:rPr>
          <w:rFonts w:ascii="Times New Roman" w:eastAsia="標楷體"/>
          <w:szCs w:val="28"/>
        </w:rPr>
        <w:lastRenderedPageBreak/>
        <w:t>（三）選修科目</w:t>
      </w: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0"/>
        <w:gridCol w:w="720"/>
        <w:gridCol w:w="720"/>
        <w:gridCol w:w="720"/>
        <w:gridCol w:w="720"/>
        <w:gridCol w:w="720"/>
        <w:gridCol w:w="1976"/>
      </w:tblGrid>
      <w:tr w:rsidR="00CF47AD" w:rsidRPr="005C0ACF" w:rsidTr="00A97F77">
        <w:trPr>
          <w:cantSplit/>
          <w:tblHeader/>
        </w:trPr>
        <w:tc>
          <w:tcPr>
            <w:tcW w:w="3710" w:type="dxa"/>
            <w:vMerge w:val="restart"/>
            <w:vAlign w:val="center"/>
          </w:tcPr>
          <w:p w:rsidR="00CF47AD" w:rsidRPr="005C0ACF" w:rsidRDefault="00807F5C">
            <w:pPr>
              <w:ind w:left="113" w:right="113" w:firstLine="167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noProof/>
                <w:spacing w:val="-12"/>
                <w:sz w:val="24"/>
              </w:rPr>
              <w:pict>
                <v:rect id="_x0000_s1027" style="position:absolute;left:0;text-align:left;margin-left:18pt;margin-top:7.05pt;width:18.05pt;height:36.05pt;z-index:251658240;mso-position-horizontal-relative:margin" o:allowincell="f" strokecolor="white" strokeweight="1pt">
                  <v:stroke dashstyle="1 1"/>
                  <v:textbox style="layout-flow:vertical-ideographic;mso-next-textbox:#_x0000_s1027" inset="0,0,0,0">
                    <w:txbxContent>
                      <w:p w:rsidR="00747383" w:rsidRDefault="00747383">
                        <w:pPr>
                          <w:jc w:val="distribute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 w:hint="eastAsia"/>
                            <w:sz w:val="24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 xml:space="preserve">　</w: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>文</w: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 xml:space="preserve">　科</w: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 xml:space="preserve">　目</w: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 xml:space="preserve">　名</w: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CF47AD" w:rsidRPr="005C0ACF">
              <w:rPr>
                <w:rFonts w:ascii="Times New Roman" w:eastAsia="標楷體"/>
                <w:spacing w:val="-12"/>
                <w:sz w:val="24"/>
              </w:rPr>
              <w:t xml:space="preserve">　稱</w:t>
            </w:r>
          </w:p>
        </w:tc>
        <w:tc>
          <w:tcPr>
            <w:tcW w:w="720" w:type="dxa"/>
            <w:vMerge w:val="restart"/>
            <w:vAlign w:val="center"/>
          </w:tcPr>
          <w:p w:rsidR="00CF47AD" w:rsidRPr="005C0ACF" w:rsidRDefault="00CF47AD">
            <w:pPr>
              <w:spacing w:line="0" w:lineRule="atLeast"/>
              <w:jc w:val="center"/>
              <w:rPr>
                <w:rFonts w:ascii="Times New Roman" w:eastAsia="標楷體"/>
                <w:spacing w:val="-20"/>
                <w:sz w:val="24"/>
              </w:rPr>
            </w:pPr>
            <w:r w:rsidRPr="005C0ACF">
              <w:rPr>
                <w:rFonts w:ascii="Times New Roman" w:eastAsia="標楷體"/>
                <w:spacing w:val="-20"/>
                <w:sz w:val="24"/>
              </w:rPr>
              <w:t>學</w:t>
            </w:r>
          </w:p>
          <w:p w:rsidR="00CF47AD" w:rsidRPr="005C0ACF" w:rsidRDefault="00CF47AD">
            <w:pPr>
              <w:spacing w:line="0" w:lineRule="atLeast"/>
              <w:jc w:val="center"/>
              <w:rPr>
                <w:rFonts w:ascii="Times New Roman" w:eastAsia="標楷體"/>
                <w:spacing w:val="-20"/>
                <w:sz w:val="24"/>
              </w:rPr>
            </w:pPr>
            <w:r w:rsidRPr="005C0ACF">
              <w:rPr>
                <w:rFonts w:ascii="Times New Roman" w:eastAsia="標楷體"/>
                <w:spacing w:val="-20"/>
                <w:sz w:val="24"/>
              </w:rPr>
              <w:t>分</w:t>
            </w:r>
          </w:p>
          <w:p w:rsidR="00CF47AD" w:rsidRPr="005C0ACF" w:rsidRDefault="00CF47AD">
            <w:pPr>
              <w:spacing w:line="0" w:lineRule="atLeast"/>
              <w:jc w:val="center"/>
              <w:rPr>
                <w:rFonts w:ascii="Times New Roman" w:eastAsia="標楷體"/>
                <w:spacing w:val="-20"/>
                <w:sz w:val="24"/>
              </w:rPr>
            </w:pPr>
            <w:r w:rsidRPr="005C0ACF">
              <w:rPr>
                <w:rFonts w:ascii="Times New Roman" w:eastAsia="標楷體"/>
                <w:spacing w:val="-20"/>
                <w:sz w:val="24"/>
              </w:rPr>
              <w:t>數</w:t>
            </w:r>
          </w:p>
        </w:tc>
        <w:tc>
          <w:tcPr>
            <w:tcW w:w="1440" w:type="dxa"/>
            <w:gridSpan w:val="2"/>
            <w:vAlign w:val="center"/>
          </w:tcPr>
          <w:p w:rsidR="00CF47AD" w:rsidRPr="005C0ACF" w:rsidRDefault="00CF47AD">
            <w:pPr>
              <w:spacing w:before="100" w:after="60" w:line="260" w:lineRule="atLeast"/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第一學年</w:t>
            </w:r>
          </w:p>
        </w:tc>
        <w:tc>
          <w:tcPr>
            <w:tcW w:w="1440" w:type="dxa"/>
            <w:gridSpan w:val="2"/>
            <w:vAlign w:val="center"/>
          </w:tcPr>
          <w:p w:rsidR="00CF47AD" w:rsidRPr="005C0ACF" w:rsidRDefault="00CF47AD">
            <w:pPr>
              <w:spacing w:before="100" w:after="60" w:line="260" w:lineRule="atLeast"/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第二學年</w:t>
            </w:r>
          </w:p>
        </w:tc>
        <w:tc>
          <w:tcPr>
            <w:tcW w:w="1976" w:type="dxa"/>
            <w:vMerge w:val="restart"/>
            <w:vAlign w:val="center"/>
          </w:tcPr>
          <w:p w:rsidR="00CF47AD" w:rsidRPr="005C0ACF" w:rsidRDefault="00CF47AD">
            <w:pPr>
              <w:spacing w:line="200" w:lineRule="atLeast"/>
              <w:ind w:left="57" w:right="57"/>
              <w:jc w:val="distribute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備註</w:t>
            </w:r>
          </w:p>
        </w:tc>
      </w:tr>
      <w:tr w:rsidR="00CF47AD" w:rsidRPr="005C0ACF" w:rsidTr="00A97F77">
        <w:trPr>
          <w:cantSplit/>
          <w:trHeight w:val="348"/>
          <w:tblHeader/>
        </w:trPr>
        <w:tc>
          <w:tcPr>
            <w:tcW w:w="3710" w:type="dxa"/>
            <w:vMerge/>
          </w:tcPr>
          <w:p w:rsidR="00CF47AD" w:rsidRPr="005C0ACF" w:rsidRDefault="00CF47AD">
            <w:pPr>
              <w:spacing w:line="480" w:lineRule="atLeast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F47AD" w:rsidRPr="005C0ACF" w:rsidRDefault="00CF47AD">
            <w:pPr>
              <w:spacing w:line="480" w:lineRule="atLeast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F47AD" w:rsidRPr="005C0ACF" w:rsidRDefault="00CF47AD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上</w:t>
            </w:r>
          </w:p>
        </w:tc>
        <w:tc>
          <w:tcPr>
            <w:tcW w:w="720" w:type="dxa"/>
            <w:vAlign w:val="center"/>
          </w:tcPr>
          <w:p w:rsidR="00CF47AD" w:rsidRPr="005C0ACF" w:rsidRDefault="00CF47AD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下</w:t>
            </w:r>
          </w:p>
        </w:tc>
        <w:tc>
          <w:tcPr>
            <w:tcW w:w="720" w:type="dxa"/>
            <w:vAlign w:val="center"/>
          </w:tcPr>
          <w:p w:rsidR="00CF47AD" w:rsidRPr="005C0ACF" w:rsidRDefault="00CF47AD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上</w:t>
            </w:r>
          </w:p>
        </w:tc>
        <w:tc>
          <w:tcPr>
            <w:tcW w:w="720" w:type="dxa"/>
            <w:vAlign w:val="center"/>
          </w:tcPr>
          <w:p w:rsidR="00CF47AD" w:rsidRPr="005C0ACF" w:rsidRDefault="00CF47AD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下</w:t>
            </w:r>
          </w:p>
        </w:tc>
        <w:tc>
          <w:tcPr>
            <w:tcW w:w="1976" w:type="dxa"/>
            <w:vMerge/>
          </w:tcPr>
          <w:p w:rsidR="00CF47AD" w:rsidRPr="005C0ACF" w:rsidRDefault="00CF47AD">
            <w:pPr>
              <w:spacing w:line="480" w:lineRule="atLeast"/>
              <w:ind w:left="57" w:right="57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應用畜產微生物</w:t>
            </w:r>
          </w:p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 w:val="20"/>
              </w:rPr>
            </w:pPr>
            <w:r w:rsidRPr="005C0ACF">
              <w:rPr>
                <w:rFonts w:ascii="Times New Roman"/>
                <w:sz w:val="20"/>
              </w:rPr>
              <w:t>Applied Microbiology in Animal Science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B01A33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動物科學文獻選讀</w:t>
            </w:r>
          </w:p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 w:val="20"/>
              </w:rPr>
            </w:pPr>
            <w:r w:rsidRPr="005C0ACF">
              <w:rPr>
                <w:rFonts w:ascii="Times New Roman"/>
                <w:sz w:val="20"/>
              </w:rPr>
              <w:t>Literature Studying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B01A33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乳品化學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Dairy Chemistry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肉品化學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Chemistry of Meat Tissue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應用生物資訊學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Applied Bioinformatics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消化道生理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Digestive Physiology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禽畜營養生理</w:t>
            </w:r>
          </w:p>
          <w:p w:rsidR="00481D1A" w:rsidRPr="005C0ACF" w:rsidRDefault="00481D1A" w:rsidP="00385DC7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Special Topics on Animal Nutritional Physiology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生長發育學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Growth and Development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E4667" w:rsidRPr="005C0ACF" w:rsidTr="005C0ACF">
        <w:trPr>
          <w:cantSplit/>
          <w:trHeight w:val="680"/>
        </w:trPr>
        <w:tc>
          <w:tcPr>
            <w:tcW w:w="3710" w:type="dxa"/>
          </w:tcPr>
          <w:p w:rsidR="004E4667" w:rsidRPr="005C0ACF" w:rsidRDefault="004E4667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 w:hint="eastAsia"/>
                <w:szCs w:val="24"/>
              </w:rPr>
              <w:t>畜產統計特論</w:t>
            </w:r>
          </w:p>
          <w:p w:rsidR="004E4667" w:rsidRPr="005C0ACF" w:rsidRDefault="003C14C6" w:rsidP="00CD410C">
            <w:pPr>
              <w:pStyle w:val="a3"/>
              <w:snapToGrid w:val="0"/>
              <w:jc w:val="both"/>
              <w:rPr>
                <w:rFonts w:ascii="Times New Roman"/>
                <w:sz w:val="20"/>
              </w:rPr>
            </w:pPr>
            <w:r w:rsidRPr="005C0ACF">
              <w:rPr>
                <w:rFonts w:ascii="Times New Roman"/>
                <w:kern w:val="0"/>
                <w:sz w:val="20"/>
              </w:rPr>
              <w:t>Statistical Methods Useful in Animal Science</w:t>
            </w:r>
          </w:p>
        </w:tc>
        <w:tc>
          <w:tcPr>
            <w:tcW w:w="720" w:type="dxa"/>
            <w:vAlign w:val="center"/>
          </w:tcPr>
          <w:p w:rsidR="004E4667" w:rsidRPr="005C0ACF" w:rsidRDefault="004E4667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E4667" w:rsidRPr="005C0ACF" w:rsidRDefault="004E4667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E4667" w:rsidRPr="005C0ACF" w:rsidRDefault="004E4667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E4667" w:rsidRPr="005C0ACF" w:rsidRDefault="004E4667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E4667" w:rsidRPr="005C0ACF" w:rsidRDefault="004E4667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E4667" w:rsidRPr="005C0ACF" w:rsidRDefault="004E4667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動物生殖生理特論</w:t>
            </w:r>
          </w:p>
          <w:p w:rsidR="00481D1A" w:rsidRPr="005C0ACF" w:rsidRDefault="00481D1A" w:rsidP="00385DC7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Special Topics on Animal Reproductive Physiology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747383" w:rsidRPr="005C0ACF" w:rsidTr="005C0ACF">
        <w:trPr>
          <w:cantSplit/>
          <w:trHeight w:val="680"/>
        </w:trPr>
        <w:tc>
          <w:tcPr>
            <w:tcW w:w="3710" w:type="dxa"/>
          </w:tcPr>
          <w:p w:rsidR="00747383" w:rsidRPr="005C0ACF" w:rsidRDefault="00747383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proofErr w:type="gramStart"/>
            <w:r w:rsidRPr="005C0ACF">
              <w:rPr>
                <w:rFonts w:ascii="Times New Roman" w:hint="eastAsia"/>
                <w:szCs w:val="24"/>
              </w:rPr>
              <w:t>芻</w:t>
            </w:r>
            <w:proofErr w:type="gramEnd"/>
            <w:r w:rsidRPr="005C0ACF">
              <w:rPr>
                <w:rFonts w:ascii="Times New Roman" w:hint="eastAsia"/>
                <w:szCs w:val="24"/>
              </w:rPr>
              <w:t>料品質評估</w:t>
            </w:r>
          </w:p>
          <w:p w:rsidR="00747383" w:rsidRPr="005C0ACF" w:rsidRDefault="003C14C6" w:rsidP="00CD410C">
            <w:pPr>
              <w:pStyle w:val="a3"/>
              <w:snapToGrid w:val="0"/>
              <w:jc w:val="both"/>
              <w:rPr>
                <w:rFonts w:ascii="Times New Roman"/>
                <w:sz w:val="20"/>
              </w:rPr>
            </w:pPr>
            <w:r w:rsidRPr="005C0ACF">
              <w:rPr>
                <w:rFonts w:ascii="Times New Roman" w:hint="eastAsia"/>
                <w:sz w:val="20"/>
              </w:rPr>
              <w:t>Forage Evaluation</w:t>
            </w:r>
          </w:p>
        </w:tc>
        <w:tc>
          <w:tcPr>
            <w:tcW w:w="720" w:type="dxa"/>
            <w:vAlign w:val="center"/>
          </w:tcPr>
          <w:p w:rsidR="00747383" w:rsidRPr="005C0ACF" w:rsidRDefault="00747383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47383" w:rsidRPr="005C0ACF" w:rsidRDefault="00747383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47383" w:rsidRPr="005C0ACF" w:rsidRDefault="00747383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7383" w:rsidRPr="005C0ACF" w:rsidRDefault="00747383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47383" w:rsidRPr="005C0ACF" w:rsidRDefault="00747383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747383" w:rsidRPr="005C0ACF" w:rsidRDefault="00747383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1F7B0F" w:rsidRPr="005C0ACF" w:rsidTr="008D15EC">
        <w:trPr>
          <w:cantSplit/>
          <w:trHeight w:val="680"/>
        </w:trPr>
        <w:tc>
          <w:tcPr>
            <w:tcW w:w="3710" w:type="dxa"/>
          </w:tcPr>
          <w:p w:rsidR="001F7B0F" w:rsidRPr="00B57C22" w:rsidRDefault="001F7B0F" w:rsidP="008D15EC">
            <w:pPr>
              <w:pStyle w:val="a3"/>
              <w:snapToGrid w:val="0"/>
              <w:jc w:val="both"/>
              <w:rPr>
                <w:rFonts w:ascii="Times New Roman"/>
                <w:color w:val="FF0000"/>
                <w:szCs w:val="24"/>
              </w:rPr>
            </w:pPr>
            <w:r w:rsidRPr="00B57C22">
              <w:rPr>
                <w:rFonts w:ascii="Times New Roman" w:hint="eastAsia"/>
                <w:color w:val="FF0000"/>
                <w:szCs w:val="24"/>
              </w:rPr>
              <w:t>動物科學研究新趨勢</w:t>
            </w:r>
          </w:p>
          <w:p w:rsidR="001F7B0F" w:rsidRPr="00B57C22" w:rsidRDefault="001F7B0F" w:rsidP="008D15EC">
            <w:pPr>
              <w:pStyle w:val="a7"/>
              <w:snapToGrid w:val="0"/>
              <w:spacing w:before="40" w:after="20"/>
              <w:rPr>
                <w:rFonts w:ascii="Times New Roman" w:eastAsia="標楷體"/>
                <w:color w:val="FF0000"/>
              </w:rPr>
            </w:pPr>
            <w:r w:rsidRPr="00B57C22">
              <w:rPr>
                <w:rFonts w:ascii="Times New Roman" w:eastAsia="標楷體"/>
                <w:color w:val="FF0000"/>
              </w:rPr>
              <w:t>New Trends and Techniques in Animal Science Research</w:t>
            </w:r>
          </w:p>
        </w:tc>
        <w:tc>
          <w:tcPr>
            <w:tcW w:w="720" w:type="dxa"/>
            <w:vAlign w:val="center"/>
          </w:tcPr>
          <w:p w:rsidR="001F7B0F" w:rsidRPr="00B57C22" w:rsidRDefault="001F7B0F" w:rsidP="008D15EC">
            <w:pPr>
              <w:spacing w:line="240" w:lineRule="atLeast"/>
              <w:jc w:val="center"/>
              <w:rPr>
                <w:rFonts w:ascii="Times New Roman" w:eastAsia="標楷體"/>
                <w:color w:val="FF0000"/>
                <w:sz w:val="24"/>
                <w:szCs w:val="24"/>
              </w:rPr>
            </w:pPr>
            <w:r w:rsidRPr="00B57C22">
              <w:rPr>
                <w:rFonts w:ascii="Times New Roman" w:eastAsia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F7B0F" w:rsidRPr="00B57C22" w:rsidRDefault="001F7B0F" w:rsidP="008D15EC">
            <w:pPr>
              <w:spacing w:line="240" w:lineRule="atLeast"/>
              <w:jc w:val="center"/>
              <w:rPr>
                <w:rFonts w:ascii="Times New Roman" w:eastAsia="標楷體"/>
                <w:color w:val="FF0000"/>
                <w:sz w:val="24"/>
                <w:szCs w:val="24"/>
              </w:rPr>
            </w:pPr>
            <w:r w:rsidRPr="00B57C22">
              <w:rPr>
                <w:rFonts w:ascii="Times New Roman" w:eastAsia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F7B0F" w:rsidRPr="00B57C22" w:rsidRDefault="001F7B0F" w:rsidP="008D15EC">
            <w:pPr>
              <w:spacing w:line="240" w:lineRule="atLeast"/>
              <w:jc w:val="center"/>
              <w:rPr>
                <w:rFonts w:ascii="Times New Roman" w:eastAsia="標楷體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B0F" w:rsidRPr="00B57C22" w:rsidRDefault="001F7B0F" w:rsidP="008D15EC">
            <w:pPr>
              <w:spacing w:line="240" w:lineRule="atLeast"/>
              <w:jc w:val="center"/>
              <w:rPr>
                <w:rFonts w:ascii="Times New Roman" w:eastAsia="標楷體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B0F" w:rsidRPr="00B0376E" w:rsidRDefault="001F7B0F" w:rsidP="008D15EC">
            <w:pPr>
              <w:spacing w:line="240" w:lineRule="atLeast"/>
              <w:jc w:val="center"/>
              <w:rPr>
                <w:rFonts w:ascii="Times New Roman" w:eastAsia="標楷體"/>
                <w:sz w:val="20"/>
              </w:rPr>
            </w:pPr>
          </w:p>
        </w:tc>
        <w:tc>
          <w:tcPr>
            <w:tcW w:w="1976" w:type="dxa"/>
          </w:tcPr>
          <w:p w:rsidR="001F7B0F" w:rsidRPr="00B0376E" w:rsidRDefault="001F7B0F" w:rsidP="008D15EC">
            <w:pPr>
              <w:spacing w:line="240" w:lineRule="atLeast"/>
              <w:jc w:val="both"/>
              <w:rPr>
                <w:rFonts w:ascii="Times New Roman" w:eastAsia="標楷體"/>
                <w:sz w:val="20"/>
              </w:rPr>
            </w:pPr>
            <w:r w:rsidRPr="00B0376E">
              <w:rPr>
                <w:rFonts w:ascii="Times New Roman" w:eastAsia="標楷體"/>
                <w:sz w:val="20"/>
              </w:rPr>
              <w:t>30251</w:t>
            </w: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乳品加工特論</w:t>
            </w:r>
          </w:p>
          <w:p w:rsidR="00481D1A" w:rsidRPr="005C0ACF" w:rsidRDefault="00481D1A" w:rsidP="007E0CD2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Special Topics on Milk Products Processing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肉品加工特論</w:t>
            </w:r>
          </w:p>
          <w:p w:rsidR="00481D1A" w:rsidRPr="005C0ACF" w:rsidRDefault="00481D1A" w:rsidP="007E0CD2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 xml:space="preserve">Special Topics </w:t>
            </w:r>
            <w:r w:rsidRPr="005C0ACF">
              <w:rPr>
                <w:rFonts w:ascii="Times New Roman" w:eastAsia="標楷體"/>
                <w:color w:val="000000" w:themeColor="text1"/>
              </w:rPr>
              <w:t>o</w:t>
            </w:r>
            <w:r w:rsidR="0051303D" w:rsidRPr="005C0ACF">
              <w:rPr>
                <w:rFonts w:ascii="Times New Roman" w:eastAsia="標楷體" w:hint="eastAsia"/>
                <w:color w:val="000000" w:themeColor="text1"/>
              </w:rPr>
              <w:t>n</w:t>
            </w:r>
            <w:r w:rsidRPr="005C0ACF">
              <w:rPr>
                <w:rFonts w:ascii="Times New Roman" w:eastAsia="標楷體"/>
              </w:rPr>
              <w:t xml:space="preserve"> Meat Products Processing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畜產</w:t>
            </w:r>
            <w:proofErr w:type="gramStart"/>
            <w:r w:rsidRPr="005C0ACF">
              <w:rPr>
                <w:rFonts w:ascii="Times New Roman"/>
                <w:szCs w:val="24"/>
              </w:rPr>
              <w:t>加工用副原料</w:t>
            </w:r>
            <w:proofErr w:type="gramEnd"/>
            <w:r w:rsidRPr="005C0ACF">
              <w:rPr>
                <w:rFonts w:ascii="Times New Roman"/>
                <w:szCs w:val="24"/>
              </w:rPr>
              <w:t>之應用</w:t>
            </w:r>
          </w:p>
          <w:p w:rsidR="00481D1A" w:rsidRPr="005C0ACF" w:rsidRDefault="00481D1A" w:rsidP="00385DC7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Applying Additives to Processing of Animal Products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線性模式與育種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Linear Model and Breeding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lastRenderedPageBreak/>
              <w:t>動物代謝調節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Animal Metabolic Regulation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分子營養學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Molecular Nutrition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飼料技術特論</w:t>
            </w:r>
          </w:p>
          <w:p w:rsidR="00481D1A" w:rsidRPr="005C0ACF" w:rsidRDefault="00481D1A" w:rsidP="007E0CD2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Special Topics on Feed Manufacture Technology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安全畜產品生產特論</w:t>
            </w:r>
          </w:p>
          <w:p w:rsidR="00481D1A" w:rsidRPr="00807F5C" w:rsidRDefault="00807F5C" w:rsidP="007E0CD2">
            <w:pPr>
              <w:pStyle w:val="a7"/>
              <w:snapToGrid w:val="0"/>
              <w:rPr>
                <w:rFonts w:ascii="Times New Roman" w:eastAsia="標楷體"/>
                <w:color w:val="FF0000"/>
              </w:rPr>
            </w:pPr>
            <w:r w:rsidRPr="00807F5C">
              <w:rPr>
                <w:rFonts w:ascii="Times New Roman" w:eastAsia="標楷體"/>
                <w:color w:val="FF0000"/>
              </w:rPr>
              <w:t>Special Topics on Safe Animal Production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動物試驗設計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Experimental Designs for Farm Animals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環境</w:t>
            </w:r>
            <w:proofErr w:type="gramStart"/>
            <w:r w:rsidRPr="005C0ACF">
              <w:rPr>
                <w:rFonts w:ascii="Times New Roman"/>
                <w:szCs w:val="24"/>
              </w:rPr>
              <w:t>溫度與禽畜生</w:t>
            </w:r>
            <w:proofErr w:type="gramEnd"/>
            <w:r w:rsidRPr="005C0ACF">
              <w:rPr>
                <w:rFonts w:ascii="Times New Roman"/>
                <w:szCs w:val="24"/>
              </w:rPr>
              <w:t>產</w:t>
            </w:r>
          </w:p>
          <w:p w:rsidR="00481D1A" w:rsidRPr="005C0ACF" w:rsidRDefault="00481D1A" w:rsidP="007E0CD2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Environmental Temperature and Livestock Production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EB5B8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經濟動物繁殖管理特論</w:t>
            </w:r>
          </w:p>
          <w:p w:rsidR="00481D1A" w:rsidRPr="005C0ACF" w:rsidRDefault="00481D1A" w:rsidP="007E0CD2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Special Topics on Farm Animal Reproductive Management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科學論文寫作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Thesis Writing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專技英文寫作</w:t>
            </w:r>
          </w:p>
          <w:p w:rsidR="00481D1A" w:rsidRPr="005C0ACF" w:rsidRDefault="00481D1A" w:rsidP="00385DC7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Scientific Writing in English for Chinese Authors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B01A33" w:rsidP="007E0CD2">
            <w:pPr>
              <w:jc w:val="center"/>
              <w:rPr>
                <w:rFonts w:ascii="Times New Roman" w:eastAsia="標楷體"/>
                <w:b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蛋品加工特論</w:t>
            </w:r>
          </w:p>
          <w:p w:rsidR="00481D1A" w:rsidRPr="005C0ACF" w:rsidRDefault="00481D1A" w:rsidP="007E0CD2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Special Topics on Egg Products Processing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動物新產品開發方法論</w:t>
            </w:r>
          </w:p>
          <w:p w:rsidR="00481D1A" w:rsidRPr="005C0ACF" w:rsidRDefault="00481D1A" w:rsidP="007E0CD2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Methodology of Animal Products Development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proofErr w:type="gramStart"/>
            <w:r w:rsidRPr="005C0ACF">
              <w:rPr>
                <w:rFonts w:ascii="Times New Roman"/>
                <w:szCs w:val="24"/>
              </w:rPr>
              <w:t>泌</w:t>
            </w:r>
            <w:proofErr w:type="gramEnd"/>
            <w:r w:rsidRPr="005C0ACF">
              <w:rPr>
                <w:rFonts w:ascii="Times New Roman"/>
                <w:szCs w:val="24"/>
              </w:rPr>
              <w:t>乳生理學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Physiology of Lactation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481D1A" w:rsidRPr="005C0ACF" w:rsidTr="005C0ACF">
        <w:trPr>
          <w:cantSplit/>
          <w:trHeight w:val="680"/>
        </w:trPr>
        <w:tc>
          <w:tcPr>
            <w:tcW w:w="3710" w:type="dxa"/>
          </w:tcPr>
          <w:p w:rsidR="00481D1A" w:rsidRPr="005C0ACF" w:rsidRDefault="00481D1A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數量遺傳與動物模式論</w:t>
            </w:r>
          </w:p>
          <w:p w:rsidR="00481D1A" w:rsidRPr="005C0ACF" w:rsidRDefault="00481D1A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Quantitative Genetics and Animal Model Methodology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81D1A" w:rsidRPr="005C0ACF" w:rsidRDefault="00481D1A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481D1A" w:rsidRPr="005C0ACF" w:rsidRDefault="00481D1A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B924F1" w:rsidRPr="005C0ACF" w:rsidTr="005C0ACF">
        <w:trPr>
          <w:cantSplit/>
          <w:trHeight w:val="680"/>
        </w:trPr>
        <w:tc>
          <w:tcPr>
            <w:tcW w:w="3710" w:type="dxa"/>
          </w:tcPr>
          <w:p w:rsidR="00B924F1" w:rsidRPr="005C0ACF" w:rsidRDefault="00B924F1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機能性畜產品生產</w:t>
            </w:r>
          </w:p>
          <w:p w:rsidR="00B924F1" w:rsidRPr="005C0ACF" w:rsidRDefault="00B924F1" w:rsidP="007E0CD2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Production of Functional Animal Products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B924F1" w:rsidRPr="005C0ACF" w:rsidRDefault="00B924F1" w:rsidP="00124AFA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B924F1" w:rsidRPr="005C0ACF" w:rsidTr="005C0ACF">
        <w:trPr>
          <w:cantSplit/>
          <w:trHeight w:val="680"/>
        </w:trPr>
        <w:tc>
          <w:tcPr>
            <w:tcW w:w="3710" w:type="dxa"/>
          </w:tcPr>
          <w:p w:rsidR="00B924F1" w:rsidRPr="005C0ACF" w:rsidRDefault="00B924F1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草食動物營養特論</w:t>
            </w:r>
          </w:p>
          <w:p w:rsidR="00B924F1" w:rsidRPr="005C0ACF" w:rsidRDefault="00B924F1" w:rsidP="007E0CD2">
            <w:pPr>
              <w:pStyle w:val="a3"/>
              <w:snapToGrid w:val="0"/>
              <w:rPr>
                <w:rFonts w:ascii="Times New Roman"/>
                <w:sz w:val="20"/>
              </w:rPr>
            </w:pPr>
            <w:r w:rsidRPr="005C0ACF">
              <w:rPr>
                <w:rFonts w:ascii="Times New Roman"/>
                <w:sz w:val="20"/>
              </w:rPr>
              <w:t>Special Topics on Nutrition for Herbivores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B924F1" w:rsidRPr="005C0ACF" w:rsidRDefault="00B924F1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AA30A5" w:rsidRPr="005C0ACF" w:rsidTr="005C0ACF">
        <w:trPr>
          <w:cantSplit/>
          <w:trHeight w:val="680"/>
        </w:trPr>
        <w:tc>
          <w:tcPr>
            <w:tcW w:w="3710" w:type="dxa"/>
          </w:tcPr>
          <w:p w:rsidR="00AA30A5" w:rsidRPr="005C0ACF" w:rsidRDefault="00AA30A5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乳品加工發展新趨勢與個案討論</w:t>
            </w:r>
          </w:p>
          <w:p w:rsidR="00AA30A5" w:rsidRPr="005C0ACF" w:rsidRDefault="00E21118" w:rsidP="00385DC7">
            <w:pPr>
              <w:pStyle w:val="a3"/>
              <w:snapToGrid w:val="0"/>
              <w:rPr>
                <w:rFonts w:ascii="Times New Roman"/>
                <w:sz w:val="20"/>
              </w:rPr>
            </w:pPr>
            <w:r w:rsidRPr="005C0ACF">
              <w:rPr>
                <w:rFonts w:ascii="Times New Roman"/>
                <w:sz w:val="20"/>
              </w:rPr>
              <w:t>New Trends and Special Cases in Dairy Industry</w:t>
            </w:r>
          </w:p>
        </w:tc>
        <w:tc>
          <w:tcPr>
            <w:tcW w:w="720" w:type="dxa"/>
            <w:vAlign w:val="center"/>
          </w:tcPr>
          <w:p w:rsidR="00AA30A5" w:rsidRPr="005C0ACF" w:rsidRDefault="00AA30A5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A30A5" w:rsidRPr="005C0ACF" w:rsidRDefault="00AA30A5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30A5" w:rsidRPr="005C0ACF" w:rsidRDefault="00AA30A5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30A5" w:rsidRPr="005C0ACF" w:rsidRDefault="00AA30A5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A30A5" w:rsidRPr="005C0ACF" w:rsidRDefault="00AA30A5" w:rsidP="007E0CD2">
            <w:pPr>
              <w:pStyle w:val="a3"/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976" w:type="dxa"/>
          </w:tcPr>
          <w:p w:rsidR="00AA30A5" w:rsidRPr="005C0ACF" w:rsidRDefault="00AA30A5">
            <w:pPr>
              <w:ind w:left="57" w:right="57"/>
              <w:rPr>
                <w:rFonts w:ascii="Times New Roman" w:eastAsia="標楷體"/>
                <w:sz w:val="20"/>
                <w:highlight w:val="yellow"/>
              </w:rPr>
            </w:pPr>
          </w:p>
        </w:tc>
      </w:tr>
      <w:tr w:rsidR="00122B7E" w:rsidRPr="005C0ACF" w:rsidTr="005C0ACF">
        <w:trPr>
          <w:cantSplit/>
          <w:trHeight w:val="680"/>
        </w:trPr>
        <w:tc>
          <w:tcPr>
            <w:tcW w:w="3710" w:type="dxa"/>
          </w:tcPr>
          <w:p w:rsidR="00122B7E" w:rsidRPr="005C0ACF" w:rsidRDefault="00122B7E" w:rsidP="00122B7E">
            <w:pPr>
              <w:pStyle w:val="a3"/>
              <w:snapToGrid w:val="0"/>
              <w:rPr>
                <w:rFonts w:ascii="Times New Roman"/>
                <w:szCs w:val="24"/>
              </w:rPr>
            </w:pPr>
            <w:r w:rsidRPr="005C0ACF">
              <w:rPr>
                <w:rFonts w:ascii="Times New Roman" w:hint="eastAsia"/>
                <w:szCs w:val="24"/>
              </w:rPr>
              <w:lastRenderedPageBreak/>
              <w:t>畜產海外專業實習</w:t>
            </w:r>
          </w:p>
          <w:p w:rsidR="00122B7E" w:rsidRPr="005C0ACF" w:rsidRDefault="00122B7E" w:rsidP="00122B7E">
            <w:pPr>
              <w:pStyle w:val="a3"/>
              <w:snapToGrid w:val="0"/>
              <w:rPr>
                <w:rFonts w:ascii="Times New Roman"/>
              </w:rPr>
            </w:pPr>
            <w:r w:rsidRPr="005C0ACF">
              <w:rPr>
                <w:rFonts w:ascii="Times New Roman" w:hint="eastAsia"/>
                <w:sz w:val="20"/>
              </w:rPr>
              <w:t xml:space="preserve">Overseas </w:t>
            </w:r>
            <w:r w:rsidRPr="005C0ACF">
              <w:rPr>
                <w:rFonts w:ascii="Times New Roman"/>
                <w:sz w:val="20"/>
              </w:rPr>
              <w:t xml:space="preserve">Practice of </w:t>
            </w:r>
            <w:r w:rsidRPr="005C0ACF">
              <w:rPr>
                <w:rFonts w:ascii="Times New Roman" w:hint="eastAsia"/>
                <w:sz w:val="20"/>
              </w:rPr>
              <w:t>Animal Science</w:t>
            </w:r>
          </w:p>
        </w:tc>
        <w:tc>
          <w:tcPr>
            <w:tcW w:w="720" w:type="dxa"/>
            <w:vAlign w:val="center"/>
          </w:tcPr>
          <w:p w:rsidR="00122B7E" w:rsidRPr="005C0ACF" w:rsidRDefault="00122B7E" w:rsidP="002C55F9">
            <w:pPr>
              <w:pStyle w:val="a3"/>
              <w:jc w:val="center"/>
              <w:rPr>
                <w:rFonts w:ascii="Times New Roman"/>
                <w:szCs w:val="24"/>
              </w:rPr>
            </w:pPr>
            <w:r w:rsidRPr="005C0ACF">
              <w:rPr>
                <w:rFonts w:ascii="Times New Roman" w:hint="eastAsia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22B7E" w:rsidRPr="005C0ACF" w:rsidRDefault="00122B7E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22B7E" w:rsidRPr="005C0ACF" w:rsidRDefault="00122B7E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22B7E" w:rsidRPr="005C0ACF" w:rsidRDefault="00122B7E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22B7E" w:rsidRPr="005C0ACF" w:rsidRDefault="00122B7E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122B7E" w:rsidRPr="005C0ACF" w:rsidRDefault="00122B7E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747383" w:rsidRPr="005C0ACF" w:rsidTr="005C0ACF">
        <w:trPr>
          <w:cantSplit/>
          <w:trHeight w:val="680"/>
        </w:trPr>
        <w:tc>
          <w:tcPr>
            <w:tcW w:w="3710" w:type="dxa"/>
          </w:tcPr>
          <w:p w:rsidR="00747383" w:rsidRPr="005C0ACF" w:rsidRDefault="00747383" w:rsidP="00122B7E">
            <w:pPr>
              <w:pStyle w:val="a3"/>
              <w:snapToGrid w:val="0"/>
              <w:rPr>
                <w:rFonts w:ascii="Times New Roman"/>
                <w:color w:val="000000" w:themeColor="text1"/>
                <w:szCs w:val="24"/>
              </w:rPr>
            </w:pPr>
            <w:r w:rsidRPr="005C0ACF">
              <w:rPr>
                <w:rFonts w:ascii="Times New Roman" w:hint="eastAsia"/>
                <w:color w:val="000000" w:themeColor="text1"/>
                <w:szCs w:val="24"/>
              </w:rPr>
              <w:t>動物舍</w:t>
            </w:r>
            <w:r w:rsidR="00DC4719" w:rsidRPr="005C0ACF">
              <w:rPr>
                <w:rFonts w:ascii="Times New Roman" w:hint="eastAsia"/>
                <w:color w:val="000000" w:themeColor="text1"/>
                <w:szCs w:val="24"/>
              </w:rPr>
              <w:t>規</w:t>
            </w:r>
            <w:r w:rsidRPr="005C0ACF">
              <w:rPr>
                <w:rFonts w:ascii="Times New Roman" w:hint="eastAsia"/>
                <w:color w:val="000000" w:themeColor="text1"/>
                <w:szCs w:val="24"/>
              </w:rPr>
              <w:t>劃與自動化</w:t>
            </w:r>
          </w:p>
          <w:p w:rsidR="00747383" w:rsidRPr="005C0ACF" w:rsidRDefault="00EB5B82" w:rsidP="00122B7E">
            <w:pPr>
              <w:pStyle w:val="a3"/>
              <w:snapToGrid w:val="0"/>
              <w:rPr>
                <w:rFonts w:ascii="Times New Roman"/>
                <w:color w:val="000000" w:themeColor="text1"/>
                <w:szCs w:val="24"/>
              </w:rPr>
            </w:pPr>
            <w:r w:rsidRPr="005C0ACF">
              <w:rPr>
                <w:rFonts w:ascii="Times New Roman"/>
                <w:sz w:val="20"/>
              </w:rPr>
              <w:t>Animal House Arrangement and Automation</w:t>
            </w:r>
          </w:p>
        </w:tc>
        <w:tc>
          <w:tcPr>
            <w:tcW w:w="720" w:type="dxa"/>
            <w:vAlign w:val="center"/>
          </w:tcPr>
          <w:p w:rsidR="00747383" w:rsidRPr="005C0ACF" w:rsidRDefault="00747383" w:rsidP="002C55F9">
            <w:pPr>
              <w:pStyle w:val="a3"/>
              <w:jc w:val="center"/>
              <w:rPr>
                <w:rFonts w:ascii="Times New Roman"/>
                <w:color w:val="000000" w:themeColor="text1"/>
                <w:szCs w:val="24"/>
              </w:rPr>
            </w:pPr>
            <w:r w:rsidRPr="005C0ACF">
              <w:rPr>
                <w:rFonts w:asci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47383" w:rsidRPr="005C0ACF" w:rsidRDefault="00747383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47383" w:rsidRPr="005C0ACF" w:rsidRDefault="00747383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47383" w:rsidRPr="005C0ACF" w:rsidRDefault="00B95A2A" w:rsidP="007E0CD2">
            <w:pPr>
              <w:jc w:val="center"/>
              <w:rPr>
                <w:rFonts w:ascii="Times New Roman" w:eastAsia="標楷體"/>
                <w:color w:val="FF0000"/>
                <w:sz w:val="24"/>
              </w:rPr>
            </w:pPr>
            <w:r w:rsidRPr="005C0ACF"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47383" w:rsidRPr="005C0ACF" w:rsidRDefault="00747383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747383" w:rsidRPr="005C0ACF" w:rsidRDefault="00747383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B924F1" w:rsidRPr="005C0ACF" w:rsidTr="005C0ACF">
        <w:trPr>
          <w:cantSplit/>
          <w:trHeight w:val="680"/>
        </w:trPr>
        <w:tc>
          <w:tcPr>
            <w:tcW w:w="3710" w:type="dxa"/>
          </w:tcPr>
          <w:p w:rsidR="00B924F1" w:rsidRPr="005C0ACF" w:rsidRDefault="00B924F1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禽畜副產物利用特論</w:t>
            </w:r>
          </w:p>
          <w:p w:rsidR="00B924F1" w:rsidRPr="005C0ACF" w:rsidRDefault="00B924F1" w:rsidP="007E0CD2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Utilization of Animal and Poultry By</w:t>
            </w:r>
            <w:r w:rsidR="007C301D" w:rsidRPr="005C0ACF">
              <w:rPr>
                <w:rFonts w:ascii="Times New Roman" w:eastAsia="標楷體" w:hint="eastAsia"/>
              </w:rPr>
              <w:t>-</w:t>
            </w:r>
            <w:r w:rsidRPr="005C0ACF">
              <w:rPr>
                <w:rFonts w:ascii="Times New Roman" w:eastAsia="標楷體"/>
              </w:rPr>
              <w:t>products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1976" w:type="dxa"/>
          </w:tcPr>
          <w:p w:rsidR="00B924F1" w:rsidRPr="005C0ACF" w:rsidRDefault="00B924F1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AA30A5" w:rsidRPr="005C0ACF" w:rsidTr="005C0ACF">
        <w:trPr>
          <w:cantSplit/>
          <w:trHeight w:val="680"/>
        </w:trPr>
        <w:tc>
          <w:tcPr>
            <w:tcW w:w="3710" w:type="dxa"/>
          </w:tcPr>
          <w:p w:rsidR="00AA30A5" w:rsidRPr="005C0ACF" w:rsidRDefault="00AA30A5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進階動物育種法</w:t>
            </w:r>
          </w:p>
          <w:p w:rsidR="00AA30A5" w:rsidRPr="005C0ACF" w:rsidRDefault="00AA30A5" w:rsidP="007C301D">
            <w:pPr>
              <w:pStyle w:val="a3"/>
              <w:snapToGrid w:val="0"/>
              <w:rPr>
                <w:rFonts w:ascii="Times New Roman"/>
                <w:sz w:val="20"/>
              </w:rPr>
            </w:pPr>
            <w:r w:rsidRPr="005C0ACF">
              <w:rPr>
                <w:rFonts w:ascii="Times New Roman"/>
                <w:sz w:val="20"/>
              </w:rPr>
              <w:t xml:space="preserve">Advanced Animal Breeding Methodology </w:t>
            </w:r>
          </w:p>
        </w:tc>
        <w:tc>
          <w:tcPr>
            <w:tcW w:w="720" w:type="dxa"/>
            <w:vAlign w:val="center"/>
          </w:tcPr>
          <w:p w:rsidR="00AA30A5" w:rsidRPr="005C0ACF" w:rsidRDefault="00AA30A5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A30A5" w:rsidRPr="005C0ACF" w:rsidRDefault="00AA30A5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30A5" w:rsidRPr="005C0ACF" w:rsidRDefault="00AA30A5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30A5" w:rsidRPr="005C0ACF" w:rsidRDefault="00AA30A5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A30A5" w:rsidRPr="005C0ACF" w:rsidRDefault="00AA30A5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1976" w:type="dxa"/>
          </w:tcPr>
          <w:p w:rsidR="00AA30A5" w:rsidRPr="005C0ACF" w:rsidRDefault="00AA30A5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B924F1" w:rsidRPr="005C0ACF" w:rsidTr="005C0ACF">
        <w:trPr>
          <w:cantSplit/>
          <w:trHeight w:val="680"/>
        </w:trPr>
        <w:tc>
          <w:tcPr>
            <w:tcW w:w="3710" w:type="dxa"/>
          </w:tcPr>
          <w:p w:rsidR="00B924F1" w:rsidRPr="005C0ACF" w:rsidRDefault="00B924F1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動物基因轉</w:t>
            </w:r>
            <w:proofErr w:type="gramStart"/>
            <w:r w:rsidRPr="005C0ACF">
              <w:rPr>
                <w:rFonts w:ascii="Times New Roman"/>
                <w:szCs w:val="24"/>
              </w:rPr>
              <w:t>殖</w:t>
            </w:r>
            <w:proofErr w:type="gramEnd"/>
            <w:r w:rsidRPr="005C0ACF">
              <w:rPr>
                <w:rFonts w:ascii="Times New Roman"/>
                <w:szCs w:val="24"/>
              </w:rPr>
              <w:t>特論</w:t>
            </w:r>
          </w:p>
          <w:p w:rsidR="00B924F1" w:rsidRPr="005C0ACF" w:rsidRDefault="00B924F1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 xml:space="preserve">Special Topics on Animal </w:t>
            </w:r>
            <w:proofErr w:type="spellStart"/>
            <w:r w:rsidRPr="005C0ACF">
              <w:rPr>
                <w:rFonts w:ascii="Times New Roman" w:eastAsia="標楷體"/>
              </w:rPr>
              <w:t>Transgenics</w:t>
            </w:r>
            <w:proofErr w:type="spellEnd"/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B924F1" w:rsidRPr="005C0ACF" w:rsidRDefault="00B924F1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B924F1" w:rsidRPr="005C0ACF" w:rsidTr="005C0ACF">
        <w:trPr>
          <w:cantSplit/>
          <w:trHeight w:val="680"/>
        </w:trPr>
        <w:tc>
          <w:tcPr>
            <w:tcW w:w="3710" w:type="dxa"/>
          </w:tcPr>
          <w:p w:rsidR="00B924F1" w:rsidRPr="005C0ACF" w:rsidRDefault="00B924F1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proofErr w:type="gramStart"/>
            <w:r w:rsidRPr="005C0ACF">
              <w:rPr>
                <w:rFonts w:ascii="Times New Roman"/>
                <w:szCs w:val="24"/>
              </w:rPr>
              <w:t>種禽飼養</w:t>
            </w:r>
            <w:proofErr w:type="gramEnd"/>
            <w:r w:rsidRPr="005C0ACF">
              <w:rPr>
                <w:rFonts w:ascii="Times New Roman"/>
                <w:szCs w:val="24"/>
              </w:rPr>
              <w:t>管理</w:t>
            </w:r>
            <w:bookmarkStart w:id="0" w:name="_GoBack"/>
            <w:bookmarkEnd w:id="0"/>
          </w:p>
          <w:p w:rsidR="00B924F1" w:rsidRPr="005C0ACF" w:rsidRDefault="00B924F1" w:rsidP="00385DC7">
            <w:pPr>
              <w:pStyle w:val="a3"/>
              <w:snapToGrid w:val="0"/>
              <w:rPr>
                <w:rFonts w:ascii="Times New Roman"/>
                <w:sz w:val="20"/>
              </w:rPr>
            </w:pPr>
            <w:r w:rsidRPr="005C0ACF">
              <w:rPr>
                <w:rFonts w:ascii="Times New Roman"/>
                <w:sz w:val="20"/>
              </w:rPr>
              <w:t>Nutrition and Management of Poultry Breeders</w:t>
            </w:r>
          </w:p>
        </w:tc>
        <w:tc>
          <w:tcPr>
            <w:tcW w:w="720" w:type="dxa"/>
            <w:vAlign w:val="center"/>
          </w:tcPr>
          <w:p w:rsidR="00B924F1" w:rsidRPr="005C0ACF" w:rsidRDefault="00B01A33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1976" w:type="dxa"/>
          </w:tcPr>
          <w:p w:rsidR="00B924F1" w:rsidRPr="005C0ACF" w:rsidRDefault="00B924F1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B924F1" w:rsidRPr="005C0ACF" w:rsidTr="005C0ACF">
        <w:trPr>
          <w:cantSplit/>
          <w:trHeight w:val="680"/>
        </w:trPr>
        <w:tc>
          <w:tcPr>
            <w:tcW w:w="3710" w:type="dxa"/>
          </w:tcPr>
          <w:p w:rsidR="00B924F1" w:rsidRPr="005C0ACF" w:rsidRDefault="00B924F1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畜產經營特論</w:t>
            </w:r>
          </w:p>
          <w:p w:rsidR="00B924F1" w:rsidRPr="005C0ACF" w:rsidRDefault="00B924F1" w:rsidP="00385DC7">
            <w:pPr>
              <w:pStyle w:val="a7"/>
              <w:snapToGrid w:val="0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Special Topics on Livestock Production Management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B924F1" w:rsidRPr="005C0ACF" w:rsidRDefault="00B924F1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B924F1" w:rsidRPr="005C0ACF" w:rsidTr="005C0ACF">
        <w:trPr>
          <w:cantSplit/>
          <w:trHeight w:val="680"/>
        </w:trPr>
        <w:tc>
          <w:tcPr>
            <w:tcW w:w="3710" w:type="dxa"/>
          </w:tcPr>
          <w:p w:rsidR="00B924F1" w:rsidRPr="005C0ACF" w:rsidRDefault="00B924F1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畜產污染防治與資源利用</w:t>
            </w:r>
          </w:p>
          <w:p w:rsidR="00B924F1" w:rsidRPr="00807F5C" w:rsidRDefault="00B924F1" w:rsidP="00807F5C">
            <w:pPr>
              <w:pStyle w:val="a3"/>
              <w:snapToGrid w:val="0"/>
              <w:jc w:val="both"/>
              <w:rPr>
                <w:rFonts w:ascii="Times New Roman"/>
                <w:color w:val="FF0000"/>
                <w:sz w:val="20"/>
              </w:rPr>
            </w:pPr>
            <w:r w:rsidRPr="00807F5C">
              <w:rPr>
                <w:rFonts w:ascii="Times New Roman"/>
                <w:color w:val="FF0000"/>
                <w:sz w:val="20"/>
              </w:rPr>
              <w:t>Livestock Pollution Control and</w:t>
            </w:r>
            <w:r w:rsidR="00807F5C" w:rsidRPr="00807F5C">
              <w:rPr>
                <w:rFonts w:ascii="Times New Roman" w:hint="eastAsia"/>
                <w:color w:val="FF0000"/>
                <w:sz w:val="20"/>
              </w:rPr>
              <w:t xml:space="preserve"> </w:t>
            </w:r>
            <w:r w:rsidRPr="00807F5C">
              <w:rPr>
                <w:rFonts w:ascii="Times New Roman"/>
                <w:color w:val="FF0000"/>
                <w:sz w:val="20"/>
              </w:rPr>
              <w:t>Resource Utilization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1976" w:type="dxa"/>
          </w:tcPr>
          <w:p w:rsidR="00B924F1" w:rsidRPr="005C0ACF" w:rsidRDefault="00B924F1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B924F1" w:rsidRPr="005C0ACF" w:rsidTr="005C0ACF">
        <w:trPr>
          <w:cantSplit/>
          <w:trHeight w:val="680"/>
        </w:trPr>
        <w:tc>
          <w:tcPr>
            <w:tcW w:w="3710" w:type="dxa"/>
          </w:tcPr>
          <w:p w:rsidR="00B924F1" w:rsidRPr="005C0ACF" w:rsidRDefault="00385DC7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 w:hint="eastAsia"/>
                <w:szCs w:val="24"/>
              </w:rPr>
              <w:t>安全</w:t>
            </w:r>
            <w:r w:rsidR="00B924F1" w:rsidRPr="005C0ACF">
              <w:rPr>
                <w:rFonts w:ascii="Times New Roman"/>
                <w:szCs w:val="24"/>
              </w:rPr>
              <w:t>畜產品品質管制</w:t>
            </w:r>
          </w:p>
          <w:p w:rsidR="00B924F1" w:rsidRPr="005C0ACF" w:rsidRDefault="00B924F1" w:rsidP="00CD410C">
            <w:pPr>
              <w:pStyle w:val="a7"/>
              <w:snapToGrid w:val="0"/>
              <w:jc w:val="both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</w:rPr>
              <w:t>Quality Control of Animal Products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1976" w:type="dxa"/>
          </w:tcPr>
          <w:p w:rsidR="00B924F1" w:rsidRPr="005C0ACF" w:rsidRDefault="00B924F1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B924F1" w:rsidRPr="005C0ACF" w:rsidTr="005C0ACF">
        <w:trPr>
          <w:cantSplit/>
          <w:trHeight w:val="680"/>
        </w:trPr>
        <w:tc>
          <w:tcPr>
            <w:tcW w:w="3710" w:type="dxa"/>
          </w:tcPr>
          <w:p w:rsidR="00B924F1" w:rsidRPr="005C0ACF" w:rsidRDefault="00B924F1" w:rsidP="00CD410C">
            <w:pPr>
              <w:pStyle w:val="a3"/>
              <w:snapToGrid w:val="0"/>
              <w:jc w:val="both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肉品安全與衛生管理新技術及其應用</w:t>
            </w:r>
          </w:p>
          <w:p w:rsidR="00B924F1" w:rsidRPr="005C0ACF" w:rsidRDefault="00E21118" w:rsidP="00385DC7">
            <w:pPr>
              <w:pStyle w:val="a3"/>
              <w:snapToGrid w:val="0"/>
              <w:rPr>
                <w:rFonts w:ascii="Times New Roman"/>
                <w:sz w:val="20"/>
              </w:rPr>
            </w:pPr>
            <w:r w:rsidRPr="005C0ACF">
              <w:rPr>
                <w:rFonts w:ascii="Times New Roman"/>
                <w:sz w:val="20"/>
              </w:rPr>
              <w:t>Applications of New Technologies on Meat Safety and Sanitation Management</w:t>
            </w:r>
          </w:p>
        </w:tc>
        <w:tc>
          <w:tcPr>
            <w:tcW w:w="720" w:type="dxa"/>
            <w:vAlign w:val="center"/>
          </w:tcPr>
          <w:p w:rsidR="00B924F1" w:rsidRPr="005C0ACF" w:rsidRDefault="00B01A33" w:rsidP="007E0CD2">
            <w:pPr>
              <w:jc w:val="center"/>
              <w:rPr>
                <w:rFonts w:ascii="Times New Roman" w:eastAsia="標楷體"/>
              </w:rPr>
            </w:pPr>
            <w:r w:rsidRPr="005C0ACF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pStyle w:val="a3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924F1" w:rsidRPr="005C0ACF" w:rsidRDefault="00B924F1" w:rsidP="007E0CD2">
            <w:pPr>
              <w:pStyle w:val="a3"/>
              <w:jc w:val="center"/>
              <w:rPr>
                <w:rFonts w:ascii="Times New Roman"/>
                <w:szCs w:val="24"/>
              </w:rPr>
            </w:pPr>
            <w:r w:rsidRPr="005C0ACF">
              <w:rPr>
                <w:rFonts w:ascii="Times New Roman"/>
                <w:szCs w:val="24"/>
              </w:rPr>
              <w:t>2</w:t>
            </w:r>
          </w:p>
        </w:tc>
        <w:tc>
          <w:tcPr>
            <w:tcW w:w="1976" w:type="dxa"/>
          </w:tcPr>
          <w:p w:rsidR="00B924F1" w:rsidRPr="005C0ACF" w:rsidRDefault="00B924F1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7E0CD2" w:rsidRPr="005C0ACF" w:rsidTr="005C0ACF">
        <w:trPr>
          <w:cantSplit/>
          <w:trHeight w:val="680"/>
        </w:trPr>
        <w:tc>
          <w:tcPr>
            <w:tcW w:w="3710" w:type="dxa"/>
            <w:vAlign w:val="center"/>
          </w:tcPr>
          <w:p w:rsidR="007E0CD2" w:rsidRPr="005C0ACF" w:rsidRDefault="00747383" w:rsidP="00747383">
            <w:pPr>
              <w:pStyle w:val="a3"/>
              <w:rPr>
                <w:rFonts w:ascii="Times New Roman"/>
                <w:szCs w:val="24"/>
              </w:rPr>
            </w:pPr>
            <w:r w:rsidRPr="005C0ACF">
              <w:rPr>
                <w:rFonts w:ascii="Times New Roman" w:hint="eastAsia"/>
                <w:szCs w:val="24"/>
              </w:rPr>
              <w:t>標記輔助選拔與基因選種</w:t>
            </w:r>
          </w:p>
          <w:p w:rsidR="00DC4719" w:rsidRPr="005C0ACF" w:rsidRDefault="00DC4719" w:rsidP="00747383">
            <w:pPr>
              <w:pStyle w:val="a3"/>
              <w:rPr>
                <w:rFonts w:ascii="Times New Roman"/>
              </w:rPr>
            </w:pPr>
            <w:r w:rsidRPr="005C0ACF">
              <w:rPr>
                <w:rFonts w:ascii="Times New Roman"/>
                <w:sz w:val="20"/>
              </w:rPr>
              <w:t>Marker assisted selection and genomic breeding</w:t>
            </w:r>
          </w:p>
        </w:tc>
        <w:tc>
          <w:tcPr>
            <w:tcW w:w="720" w:type="dxa"/>
            <w:vAlign w:val="center"/>
          </w:tcPr>
          <w:p w:rsidR="007E0CD2" w:rsidRPr="005C0ACF" w:rsidRDefault="00747383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7E0CD2" w:rsidRPr="005C0ACF" w:rsidRDefault="007E0CD2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E0CD2" w:rsidRPr="005C0ACF" w:rsidRDefault="007E0CD2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E0CD2" w:rsidRPr="005C0ACF" w:rsidRDefault="007E0CD2" w:rsidP="007E0CD2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E0CD2" w:rsidRPr="005C0ACF" w:rsidRDefault="00DC4719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1976" w:type="dxa"/>
          </w:tcPr>
          <w:p w:rsidR="007E0CD2" w:rsidRPr="005C0ACF" w:rsidRDefault="007E0CD2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754651" w:rsidRPr="005C0ACF" w:rsidTr="005C0ACF">
        <w:trPr>
          <w:cantSplit/>
          <w:trHeight w:val="680"/>
        </w:trPr>
        <w:tc>
          <w:tcPr>
            <w:tcW w:w="3710" w:type="dxa"/>
            <w:vAlign w:val="center"/>
          </w:tcPr>
          <w:p w:rsidR="00754651" w:rsidRPr="005C0ACF" w:rsidRDefault="00754651" w:rsidP="001D48D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754651" w:rsidRPr="005C0ACF" w:rsidRDefault="00754651" w:rsidP="001D48D5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754651" w:rsidRPr="005C0ACF" w:rsidTr="005C0ACF">
        <w:trPr>
          <w:cantSplit/>
          <w:trHeight w:val="680"/>
        </w:trPr>
        <w:tc>
          <w:tcPr>
            <w:tcW w:w="3710" w:type="dxa"/>
            <w:vAlign w:val="center"/>
          </w:tcPr>
          <w:p w:rsidR="00754651" w:rsidRPr="005C0ACF" w:rsidRDefault="00754651" w:rsidP="001D48D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754651" w:rsidRPr="005C0ACF" w:rsidRDefault="00754651" w:rsidP="001D48D5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754651" w:rsidRPr="005C0ACF" w:rsidTr="005C0ACF">
        <w:trPr>
          <w:cantSplit/>
          <w:trHeight w:val="680"/>
        </w:trPr>
        <w:tc>
          <w:tcPr>
            <w:tcW w:w="3710" w:type="dxa"/>
            <w:vAlign w:val="center"/>
          </w:tcPr>
          <w:p w:rsidR="00754651" w:rsidRPr="005C0ACF" w:rsidRDefault="00754651" w:rsidP="001D48D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54651" w:rsidRPr="005C0ACF" w:rsidRDefault="0075465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754651" w:rsidRPr="005C0ACF" w:rsidRDefault="00754651" w:rsidP="001D48D5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AC7DB1" w:rsidRPr="005C0ACF" w:rsidTr="005C0ACF">
        <w:trPr>
          <w:cantSplit/>
          <w:trHeight w:val="680"/>
        </w:trPr>
        <w:tc>
          <w:tcPr>
            <w:tcW w:w="3710" w:type="dxa"/>
            <w:vAlign w:val="center"/>
          </w:tcPr>
          <w:p w:rsidR="00AC7DB1" w:rsidRPr="005C0ACF" w:rsidRDefault="00AC7DB1" w:rsidP="001D48D5">
            <w:pPr>
              <w:pStyle w:val="a3"/>
              <w:jc w:val="distribute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AC7DB1" w:rsidRPr="005C0ACF" w:rsidRDefault="00AC7DB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C7DB1" w:rsidRPr="005C0ACF" w:rsidRDefault="00AC7DB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C7DB1" w:rsidRPr="005C0ACF" w:rsidRDefault="00AC7DB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C7DB1" w:rsidRPr="005C0ACF" w:rsidRDefault="00AC7DB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C7DB1" w:rsidRPr="005C0ACF" w:rsidRDefault="00AC7DB1" w:rsidP="001D48D5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976" w:type="dxa"/>
          </w:tcPr>
          <w:p w:rsidR="00AC7DB1" w:rsidRPr="005C0ACF" w:rsidRDefault="00AC7DB1" w:rsidP="001D48D5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B924F1" w:rsidRPr="005C0ACF" w:rsidTr="005C0ACF">
        <w:trPr>
          <w:cantSplit/>
          <w:trHeight w:val="680"/>
        </w:trPr>
        <w:tc>
          <w:tcPr>
            <w:tcW w:w="3710" w:type="dxa"/>
            <w:vAlign w:val="center"/>
          </w:tcPr>
          <w:p w:rsidR="00B924F1" w:rsidRPr="005C0ACF" w:rsidRDefault="00B924F1" w:rsidP="007E0CD2">
            <w:pPr>
              <w:pStyle w:val="a3"/>
              <w:jc w:val="distribute"/>
              <w:rPr>
                <w:rFonts w:ascii="Times New Roman"/>
              </w:rPr>
            </w:pPr>
            <w:r w:rsidRPr="005C0ACF">
              <w:rPr>
                <w:rFonts w:ascii="Times New Roman"/>
              </w:rPr>
              <w:t>合計</w:t>
            </w:r>
          </w:p>
        </w:tc>
        <w:tc>
          <w:tcPr>
            <w:tcW w:w="720" w:type="dxa"/>
            <w:vAlign w:val="center"/>
          </w:tcPr>
          <w:p w:rsidR="00B924F1" w:rsidRPr="00B57C22" w:rsidRDefault="009935E5" w:rsidP="00B57C22">
            <w:pPr>
              <w:jc w:val="center"/>
              <w:rPr>
                <w:rFonts w:ascii="Times New Roman" w:eastAsia="標楷體"/>
                <w:color w:val="FF0000"/>
                <w:sz w:val="24"/>
              </w:rPr>
            </w:pPr>
            <w:r w:rsidRPr="00B57C22">
              <w:rPr>
                <w:rFonts w:ascii="Times New Roman" w:eastAsia="標楷體" w:hint="eastAsia"/>
                <w:color w:val="FF0000"/>
                <w:sz w:val="24"/>
              </w:rPr>
              <w:t>8</w:t>
            </w:r>
            <w:r w:rsidR="00B57C22" w:rsidRPr="00B57C22">
              <w:rPr>
                <w:rFonts w:ascii="Times New Roman" w:eastAsia="標楷體" w:hint="eastAsia"/>
                <w:color w:val="FF0000"/>
                <w:sz w:val="24"/>
              </w:rPr>
              <w:t>6</w:t>
            </w:r>
          </w:p>
        </w:tc>
        <w:tc>
          <w:tcPr>
            <w:tcW w:w="720" w:type="dxa"/>
            <w:vAlign w:val="center"/>
          </w:tcPr>
          <w:p w:rsidR="00B924F1" w:rsidRPr="00B57C22" w:rsidRDefault="00B924F1" w:rsidP="00B57C22">
            <w:pPr>
              <w:jc w:val="center"/>
              <w:rPr>
                <w:rFonts w:ascii="Times New Roman" w:eastAsia="標楷體"/>
                <w:color w:val="FF0000"/>
                <w:sz w:val="24"/>
              </w:rPr>
            </w:pPr>
            <w:r w:rsidRPr="00B57C22">
              <w:rPr>
                <w:rFonts w:ascii="Times New Roman" w:eastAsia="標楷體"/>
                <w:color w:val="FF0000"/>
                <w:sz w:val="24"/>
              </w:rPr>
              <w:t>2</w:t>
            </w:r>
            <w:r w:rsidR="00B57C22" w:rsidRPr="00B57C22">
              <w:rPr>
                <w:rFonts w:ascii="Times New Roman" w:eastAsia="標楷體" w:hint="eastAsia"/>
                <w:color w:val="FF0000"/>
                <w:sz w:val="24"/>
              </w:rPr>
              <w:t>4</w:t>
            </w:r>
          </w:p>
        </w:tc>
        <w:tc>
          <w:tcPr>
            <w:tcW w:w="720" w:type="dxa"/>
            <w:vAlign w:val="center"/>
          </w:tcPr>
          <w:p w:rsidR="00B924F1" w:rsidRPr="005C0ACF" w:rsidRDefault="00B924F1" w:rsidP="00DC4719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/>
                <w:sz w:val="24"/>
              </w:rPr>
              <w:t>2</w:t>
            </w:r>
            <w:r w:rsidR="00DC4719" w:rsidRPr="005C0ACF"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DC4719" w:rsidP="00B95A2A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 w:hint="eastAsia"/>
                <w:sz w:val="24"/>
              </w:rPr>
              <w:t>2</w:t>
            </w:r>
            <w:r w:rsidR="00B95A2A" w:rsidRPr="005C0ACF"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924F1" w:rsidRPr="005C0ACF" w:rsidRDefault="00DC4719" w:rsidP="007E0CD2">
            <w:pPr>
              <w:jc w:val="center"/>
              <w:rPr>
                <w:rFonts w:ascii="Times New Roman" w:eastAsia="標楷體"/>
                <w:sz w:val="24"/>
              </w:rPr>
            </w:pPr>
            <w:r w:rsidRPr="005C0ACF">
              <w:rPr>
                <w:rFonts w:ascii="Times New Roman" w:eastAsia="標楷體" w:hint="eastAsia"/>
                <w:sz w:val="24"/>
              </w:rPr>
              <w:t>18</w:t>
            </w:r>
          </w:p>
        </w:tc>
        <w:tc>
          <w:tcPr>
            <w:tcW w:w="1976" w:type="dxa"/>
          </w:tcPr>
          <w:p w:rsidR="00B924F1" w:rsidRPr="005C0ACF" w:rsidRDefault="00B924F1">
            <w:pPr>
              <w:ind w:left="57" w:right="57"/>
              <w:rPr>
                <w:rFonts w:ascii="Times New Roman" w:eastAsia="標楷體"/>
                <w:sz w:val="20"/>
              </w:rPr>
            </w:pPr>
          </w:p>
        </w:tc>
      </w:tr>
    </w:tbl>
    <w:p w:rsidR="00CF47AD" w:rsidRPr="005C0ACF" w:rsidRDefault="00CF47AD">
      <w:pPr>
        <w:snapToGrid w:val="0"/>
        <w:spacing w:line="0" w:lineRule="atLeast"/>
        <w:rPr>
          <w:rFonts w:ascii="Times New Roman" w:eastAsia="標楷體"/>
          <w:sz w:val="2"/>
        </w:rPr>
      </w:pPr>
    </w:p>
    <w:sectPr w:rsidR="00CF47AD" w:rsidRPr="005C0ACF" w:rsidSect="005C0ACF">
      <w:footerReference w:type="even" r:id="rId9"/>
      <w:footerReference w:type="default" r:id="rId10"/>
      <w:pgSz w:w="11906" w:h="16838" w:code="9"/>
      <w:pgMar w:top="1418" w:right="1418" w:bottom="1418" w:left="1134" w:header="851" w:footer="851" w:gutter="0"/>
      <w:pgNumType w:start="236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46" w:rsidRDefault="004F6246">
      <w:r>
        <w:separator/>
      </w:r>
    </w:p>
  </w:endnote>
  <w:endnote w:type="continuationSeparator" w:id="0">
    <w:p w:rsidR="004F6246" w:rsidRDefault="004F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83" w:rsidRDefault="00BA2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73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383" w:rsidRDefault="007473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83" w:rsidRDefault="00BA28E0">
    <w:pPr>
      <w:pStyle w:val="a9"/>
      <w:framePr w:wrap="around" w:vAnchor="text" w:hAnchor="margin" w:xAlign="center" w:y="1"/>
      <w:rPr>
        <w:rStyle w:val="ab"/>
        <w:rFonts w:ascii="細明體" w:eastAsia="細明體"/>
      </w:rPr>
    </w:pPr>
    <w:r>
      <w:rPr>
        <w:rStyle w:val="ab"/>
        <w:rFonts w:ascii="細明體" w:eastAsia="細明體"/>
      </w:rPr>
      <w:fldChar w:fldCharType="begin"/>
    </w:r>
    <w:r w:rsidR="00747383">
      <w:rPr>
        <w:rStyle w:val="ab"/>
        <w:rFonts w:ascii="細明體" w:eastAsia="細明體"/>
      </w:rPr>
      <w:instrText xml:space="preserve">PAGE  </w:instrText>
    </w:r>
    <w:r>
      <w:rPr>
        <w:rStyle w:val="ab"/>
        <w:rFonts w:ascii="細明體" w:eastAsia="細明體"/>
      </w:rPr>
      <w:fldChar w:fldCharType="separate"/>
    </w:r>
    <w:r w:rsidR="00807F5C">
      <w:rPr>
        <w:rStyle w:val="ab"/>
        <w:rFonts w:ascii="細明體" w:eastAsia="細明體"/>
        <w:noProof/>
      </w:rPr>
      <w:t>239</w:t>
    </w:r>
    <w:r>
      <w:rPr>
        <w:rStyle w:val="ab"/>
        <w:rFonts w:ascii="細明體" w:eastAsia="細明體"/>
      </w:rPr>
      <w:fldChar w:fldCharType="end"/>
    </w:r>
  </w:p>
  <w:p w:rsidR="00747383" w:rsidRDefault="007473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46" w:rsidRDefault="004F6246">
      <w:r>
        <w:separator/>
      </w:r>
    </w:p>
  </w:footnote>
  <w:footnote w:type="continuationSeparator" w:id="0">
    <w:p w:rsidR="004F6246" w:rsidRDefault="004F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7261"/>
    <w:multiLevelType w:val="singleLevel"/>
    <w:tmpl w:val="8FB0BD50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標楷體" w:eastAsia="標楷體" w:hint="eastAsia"/>
        <w:b w:val="0"/>
        <w:i w:val="0"/>
        <w:sz w:val="3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65675"/>
    <w:rsid w:val="00015447"/>
    <w:rsid w:val="00025AC7"/>
    <w:rsid w:val="000A7FB7"/>
    <w:rsid w:val="000D178F"/>
    <w:rsid w:val="00122B7E"/>
    <w:rsid w:val="00124AFA"/>
    <w:rsid w:val="00136A31"/>
    <w:rsid w:val="001D4A89"/>
    <w:rsid w:val="001F0FE4"/>
    <w:rsid w:val="001F7B0F"/>
    <w:rsid w:val="0020796F"/>
    <w:rsid w:val="00221B7A"/>
    <w:rsid w:val="002454C0"/>
    <w:rsid w:val="00264D04"/>
    <w:rsid w:val="00276313"/>
    <w:rsid w:val="00282EF6"/>
    <w:rsid w:val="002C4173"/>
    <w:rsid w:val="002C55F9"/>
    <w:rsid w:val="002F09FC"/>
    <w:rsid w:val="003405EC"/>
    <w:rsid w:val="00360C45"/>
    <w:rsid w:val="003635CE"/>
    <w:rsid w:val="00385DC7"/>
    <w:rsid w:val="00393379"/>
    <w:rsid w:val="003B4D63"/>
    <w:rsid w:val="003B695F"/>
    <w:rsid w:val="003C14C6"/>
    <w:rsid w:val="00423446"/>
    <w:rsid w:val="00454BF1"/>
    <w:rsid w:val="00481D1A"/>
    <w:rsid w:val="00494C9B"/>
    <w:rsid w:val="004E4667"/>
    <w:rsid w:val="004F6246"/>
    <w:rsid w:val="0050702B"/>
    <w:rsid w:val="0051303D"/>
    <w:rsid w:val="00576F60"/>
    <w:rsid w:val="005A250F"/>
    <w:rsid w:val="005C0ACF"/>
    <w:rsid w:val="005D35FD"/>
    <w:rsid w:val="00614BD5"/>
    <w:rsid w:val="006A7265"/>
    <w:rsid w:val="006C2016"/>
    <w:rsid w:val="006E2145"/>
    <w:rsid w:val="007030E1"/>
    <w:rsid w:val="00704567"/>
    <w:rsid w:val="00706E33"/>
    <w:rsid w:val="007072C9"/>
    <w:rsid w:val="00712249"/>
    <w:rsid w:val="00747383"/>
    <w:rsid w:val="00754651"/>
    <w:rsid w:val="00760490"/>
    <w:rsid w:val="007950E7"/>
    <w:rsid w:val="007C301D"/>
    <w:rsid w:val="007D69CB"/>
    <w:rsid w:val="007E0CD2"/>
    <w:rsid w:val="007E57E2"/>
    <w:rsid w:val="007E5D56"/>
    <w:rsid w:val="00807F5C"/>
    <w:rsid w:val="00817490"/>
    <w:rsid w:val="008242FC"/>
    <w:rsid w:val="00834F73"/>
    <w:rsid w:val="008A5CCB"/>
    <w:rsid w:val="008F00CC"/>
    <w:rsid w:val="008F02A1"/>
    <w:rsid w:val="008F2BB8"/>
    <w:rsid w:val="00906797"/>
    <w:rsid w:val="00923EF1"/>
    <w:rsid w:val="00934326"/>
    <w:rsid w:val="009935E5"/>
    <w:rsid w:val="009966A9"/>
    <w:rsid w:val="009A6FE5"/>
    <w:rsid w:val="009E0A2B"/>
    <w:rsid w:val="009F3D4D"/>
    <w:rsid w:val="00A04318"/>
    <w:rsid w:val="00A97F77"/>
    <w:rsid w:val="00AA30A5"/>
    <w:rsid w:val="00AB0355"/>
    <w:rsid w:val="00AB056B"/>
    <w:rsid w:val="00AC7DB1"/>
    <w:rsid w:val="00AD091D"/>
    <w:rsid w:val="00B01A33"/>
    <w:rsid w:val="00B02CEE"/>
    <w:rsid w:val="00B0376E"/>
    <w:rsid w:val="00B40C44"/>
    <w:rsid w:val="00B57C22"/>
    <w:rsid w:val="00B80A55"/>
    <w:rsid w:val="00B924F1"/>
    <w:rsid w:val="00B95316"/>
    <w:rsid w:val="00B95A2A"/>
    <w:rsid w:val="00B97371"/>
    <w:rsid w:val="00BA28E0"/>
    <w:rsid w:val="00BB1056"/>
    <w:rsid w:val="00BB76E0"/>
    <w:rsid w:val="00BC721C"/>
    <w:rsid w:val="00BE45D6"/>
    <w:rsid w:val="00BF0996"/>
    <w:rsid w:val="00C07F2F"/>
    <w:rsid w:val="00C11BE0"/>
    <w:rsid w:val="00C15EF5"/>
    <w:rsid w:val="00C53B79"/>
    <w:rsid w:val="00C65675"/>
    <w:rsid w:val="00C6646E"/>
    <w:rsid w:val="00C83C45"/>
    <w:rsid w:val="00CB00B6"/>
    <w:rsid w:val="00CC5C4D"/>
    <w:rsid w:val="00CD410C"/>
    <w:rsid w:val="00CF0E2A"/>
    <w:rsid w:val="00CF37A3"/>
    <w:rsid w:val="00CF47AD"/>
    <w:rsid w:val="00D37EFD"/>
    <w:rsid w:val="00D51DA6"/>
    <w:rsid w:val="00D759E3"/>
    <w:rsid w:val="00D95A78"/>
    <w:rsid w:val="00DC4719"/>
    <w:rsid w:val="00DD4ABC"/>
    <w:rsid w:val="00E21118"/>
    <w:rsid w:val="00E24D70"/>
    <w:rsid w:val="00E3127F"/>
    <w:rsid w:val="00E61F0B"/>
    <w:rsid w:val="00E9273C"/>
    <w:rsid w:val="00EB19DD"/>
    <w:rsid w:val="00EB5B82"/>
    <w:rsid w:val="00EB6B43"/>
    <w:rsid w:val="00EB7DF4"/>
    <w:rsid w:val="00EC6643"/>
    <w:rsid w:val="00EE5B99"/>
    <w:rsid w:val="00F377C0"/>
    <w:rsid w:val="00F562EF"/>
    <w:rsid w:val="00FB4BF8"/>
    <w:rsid w:val="00F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CEE"/>
    <w:pPr>
      <w:widowControl w:val="0"/>
      <w:adjustRightInd w:val="0"/>
      <w:spacing w:line="360" w:lineRule="atLeast"/>
      <w:textAlignment w:val="baseline"/>
    </w:pPr>
    <w:rPr>
      <w:rFonts w:ascii="新細明體"/>
      <w:kern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rsid w:val="00B02CEE"/>
    <w:pPr>
      <w:spacing w:before="40" w:after="20" w:line="240" w:lineRule="atLeast"/>
      <w:ind w:left="113" w:right="113"/>
    </w:pPr>
    <w:rPr>
      <w:rFonts w:ascii="標楷體" w:eastAsia="標楷體"/>
      <w:kern w:val="2"/>
      <w:sz w:val="24"/>
    </w:rPr>
  </w:style>
  <w:style w:type="paragraph" w:customStyle="1" w:styleId="a4">
    <w:name w:val="中文科目"/>
    <w:basedOn w:val="a"/>
    <w:rsid w:val="00B02CEE"/>
    <w:pPr>
      <w:spacing w:before="40" w:after="20" w:line="240" w:lineRule="atLeast"/>
      <w:ind w:left="57" w:right="57"/>
    </w:pPr>
    <w:rPr>
      <w:rFonts w:ascii="標楷體" w:eastAsia="標楷體"/>
      <w:kern w:val="2"/>
      <w:sz w:val="24"/>
    </w:rPr>
  </w:style>
  <w:style w:type="paragraph" w:customStyle="1" w:styleId="a5">
    <w:name w:val="必修"/>
    <w:basedOn w:val="a"/>
    <w:rsid w:val="00B02CEE"/>
    <w:pPr>
      <w:spacing w:before="360" w:after="60" w:line="240" w:lineRule="auto"/>
    </w:pPr>
    <w:rPr>
      <w:rFonts w:ascii="華康細圓體" w:eastAsia="華康細圓體"/>
      <w:kern w:val="0"/>
    </w:rPr>
  </w:style>
  <w:style w:type="paragraph" w:customStyle="1" w:styleId="a6">
    <w:name w:val="系名"/>
    <w:basedOn w:val="a"/>
    <w:rsid w:val="00B02CEE"/>
    <w:pPr>
      <w:tabs>
        <w:tab w:val="left" w:pos="958"/>
        <w:tab w:val="left" w:pos="4678"/>
        <w:tab w:val="left" w:pos="5279"/>
        <w:tab w:val="left" w:pos="7677"/>
      </w:tabs>
      <w:spacing w:before="240" w:line="240" w:lineRule="auto"/>
    </w:pPr>
    <w:rPr>
      <w:rFonts w:ascii="華康細圓體" w:eastAsia="華康細圓體"/>
      <w:kern w:val="2"/>
      <w:sz w:val="36"/>
    </w:rPr>
  </w:style>
  <w:style w:type="paragraph" w:customStyle="1" w:styleId="a7">
    <w:name w:val="英文"/>
    <w:basedOn w:val="a"/>
    <w:rsid w:val="00B02CEE"/>
    <w:pPr>
      <w:spacing w:after="40" w:line="240" w:lineRule="atLeast"/>
      <w:ind w:left="113" w:right="113"/>
    </w:pPr>
    <w:rPr>
      <w:rFonts w:ascii="細明體" w:eastAsia="細明體"/>
      <w:kern w:val="2"/>
      <w:sz w:val="20"/>
    </w:rPr>
  </w:style>
  <w:style w:type="paragraph" w:customStyle="1" w:styleId="a8">
    <w:name w:val="英文科目"/>
    <w:basedOn w:val="a"/>
    <w:rsid w:val="00B02CEE"/>
    <w:pPr>
      <w:spacing w:after="40" w:line="240" w:lineRule="atLeast"/>
      <w:ind w:left="57" w:right="57"/>
    </w:pPr>
    <w:rPr>
      <w:rFonts w:ascii="標楷體" w:eastAsia="細明體"/>
      <w:kern w:val="2"/>
      <w:sz w:val="20"/>
    </w:rPr>
  </w:style>
  <w:style w:type="paragraph" w:styleId="a9">
    <w:name w:val="footer"/>
    <w:basedOn w:val="a"/>
    <w:rsid w:val="00B02CEE"/>
    <w:pPr>
      <w:tabs>
        <w:tab w:val="center" w:pos="4153"/>
        <w:tab w:val="right" w:pos="8306"/>
      </w:tabs>
    </w:pPr>
    <w:rPr>
      <w:sz w:val="20"/>
    </w:rPr>
  </w:style>
  <w:style w:type="paragraph" w:styleId="aa">
    <w:name w:val="header"/>
    <w:basedOn w:val="a"/>
    <w:rsid w:val="00B02CEE"/>
    <w:pPr>
      <w:tabs>
        <w:tab w:val="center" w:pos="4153"/>
        <w:tab w:val="right" w:pos="8306"/>
      </w:tabs>
    </w:pPr>
    <w:rPr>
      <w:sz w:val="20"/>
    </w:rPr>
  </w:style>
  <w:style w:type="character" w:styleId="ab">
    <w:name w:val="page number"/>
    <w:basedOn w:val="a0"/>
    <w:rsid w:val="00B02CEE"/>
  </w:style>
  <w:style w:type="paragraph" w:customStyle="1" w:styleId="ac">
    <w:name w:val="教育目標"/>
    <w:basedOn w:val="a"/>
    <w:rsid w:val="00B02CEE"/>
    <w:pPr>
      <w:spacing w:before="60" w:after="60"/>
      <w:ind w:firstLine="505"/>
      <w:jc w:val="both"/>
    </w:pPr>
    <w:rPr>
      <w:rFonts w:ascii="標楷體" w:eastAsia="標楷體"/>
      <w:kern w:val="0"/>
      <w:sz w:val="24"/>
    </w:rPr>
  </w:style>
  <w:style w:type="paragraph" w:customStyle="1" w:styleId="1">
    <w:name w:val="樣式1"/>
    <w:basedOn w:val="a7"/>
    <w:rsid w:val="00B02CEE"/>
    <w:pPr>
      <w:ind w:left="142"/>
    </w:pPr>
  </w:style>
  <w:style w:type="paragraph" w:customStyle="1" w:styleId="ad">
    <w:name w:val="必修科目"/>
    <w:basedOn w:val="a"/>
    <w:rsid w:val="00B02CEE"/>
    <w:pPr>
      <w:spacing w:after="120"/>
      <w:ind w:left="482" w:hanging="482"/>
    </w:pPr>
    <w:rPr>
      <w:rFonts w:ascii="標楷體" w:eastAsia="標楷體"/>
      <w:b/>
      <w:kern w:val="0"/>
    </w:rPr>
  </w:style>
  <w:style w:type="paragraph" w:styleId="ae">
    <w:name w:val="Balloon Text"/>
    <w:basedOn w:val="a"/>
    <w:semiHidden/>
    <w:rsid w:val="00B02CEE"/>
    <w:rPr>
      <w:rFonts w:ascii="Arial" w:hAnsi="Arial"/>
      <w:sz w:val="18"/>
      <w:szCs w:val="18"/>
    </w:rPr>
  </w:style>
  <w:style w:type="paragraph" w:styleId="af">
    <w:name w:val="Body Text"/>
    <w:basedOn w:val="a"/>
    <w:rsid w:val="00B02CEE"/>
    <w:pPr>
      <w:adjustRightInd/>
      <w:spacing w:line="240" w:lineRule="auto"/>
      <w:textAlignment w:val="auto"/>
    </w:pPr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BAFF-CDFC-4DAA-BF1B-4899B4F4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891</Words>
  <Characters>2042</Characters>
  <Application>Microsoft Office Word</Application>
  <DocSecurity>0</DocSecurity>
  <Lines>17</Lines>
  <Paragraphs>5</Paragraphs>
  <ScaleCrop>false</ScaleCrop>
  <Company> 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  技術系</dc:title>
  <dc:subject/>
  <dc:creator>sn</dc:creator>
  <cp:keywords/>
  <dc:description/>
  <cp:lastModifiedBy>教務處課務組潘淑娟</cp:lastModifiedBy>
  <cp:revision>15</cp:revision>
  <cp:lastPrinted>2013-10-11T02:26:00Z</cp:lastPrinted>
  <dcterms:created xsi:type="dcterms:W3CDTF">2013-10-11T01:48:00Z</dcterms:created>
  <dcterms:modified xsi:type="dcterms:W3CDTF">2014-11-14T00:38:00Z</dcterms:modified>
</cp:coreProperties>
</file>