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4" w:rsidRPr="00E41156" w:rsidRDefault="005762C3" w:rsidP="000A6C34">
      <w:pPr>
        <w:pStyle w:val="a6"/>
        <w:snapToGrid w:val="0"/>
        <w:spacing w:before="0" w:line="360" w:lineRule="exact"/>
        <w:rPr>
          <w:rFonts w:ascii="Times New Roman" w:eastAsia="標楷體"/>
          <w:b/>
          <w:u w:val="single"/>
        </w:rPr>
      </w:pPr>
      <w:r w:rsidRPr="005762C3">
        <w:rPr>
          <w:rFonts w:ascii="Times New Roman" w:eastAsia="標楷體" w:hAnsi="標楷體"/>
          <w:b/>
        </w:rPr>
        <w:t>碩士班</w:t>
      </w:r>
      <w:r>
        <w:rPr>
          <w:rFonts w:ascii="Times New Roman" w:eastAsia="標楷體" w:hAnsi="標楷體" w:hint="eastAsia"/>
          <w:b/>
        </w:rPr>
        <w:t xml:space="preserve"> </w:t>
      </w:r>
      <w:r w:rsidR="000A6C34" w:rsidRPr="00E41156">
        <w:rPr>
          <w:rFonts w:ascii="Times New Roman" w:eastAsia="標楷體" w:hAnsi="標楷體"/>
          <w:b/>
          <w:u w:val="single"/>
        </w:rPr>
        <w:t>動物疫苗科技研究所</w:t>
      </w:r>
    </w:p>
    <w:p w:rsidR="000A6C34" w:rsidRPr="007B59BB" w:rsidRDefault="000A6C34" w:rsidP="000A6C34">
      <w:pPr>
        <w:pStyle w:val="a5"/>
        <w:snapToGrid w:val="0"/>
        <w:spacing w:after="72" w:line="360" w:lineRule="exact"/>
        <w:rPr>
          <w:rFonts w:ascii="Times New Roman" w:eastAsia="標楷體"/>
          <w:szCs w:val="28"/>
        </w:rPr>
      </w:pPr>
      <w:r w:rsidRPr="007B59BB">
        <w:rPr>
          <w:rFonts w:ascii="Times New Roman" w:eastAsia="標楷體"/>
          <w:szCs w:val="28"/>
        </w:rPr>
        <w:t>(</w:t>
      </w:r>
      <w:proofErr w:type="gramStart"/>
      <w:r w:rsidRPr="007B59BB">
        <w:rPr>
          <w:rFonts w:ascii="Times New Roman" w:eastAsia="標楷體" w:hAnsi="標楷體"/>
          <w:szCs w:val="28"/>
        </w:rPr>
        <w:t>一</w:t>
      </w:r>
      <w:proofErr w:type="gramEnd"/>
      <w:r w:rsidRPr="007B59BB">
        <w:rPr>
          <w:rFonts w:ascii="Times New Roman" w:eastAsia="標楷體"/>
          <w:szCs w:val="28"/>
        </w:rPr>
        <w:t>)</w:t>
      </w:r>
      <w:r w:rsidRPr="007B59BB">
        <w:rPr>
          <w:rFonts w:ascii="Times New Roman" w:eastAsia="標楷體" w:hAnsi="標楷體"/>
          <w:szCs w:val="28"/>
        </w:rPr>
        <w:t>教育目標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1"/>
      </w:tblGrid>
      <w:tr w:rsidR="000A6C34" w:rsidRPr="007B59BB" w:rsidTr="00C70D1B">
        <w:tc>
          <w:tcPr>
            <w:tcW w:w="8931" w:type="dxa"/>
          </w:tcPr>
          <w:p w:rsidR="000A6C34" w:rsidRPr="00FE1315" w:rsidRDefault="000A6C34" w:rsidP="00ED09CD">
            <w:pPr>
              <w:spacing w:beforeLines="50" w:before="180" w:afterLines="50" w:after="180"/>
              <w:ind w:left="113" w:right="113" w:firstLineChars="203" w:firstLine="487"/>
              <w:rPr>
                <w:rFonts w:eastAsia="標楷體"/>
                <w:color w:val="000000"/>
                <w:kern w:val="0"/>
              </w:rPr>
            </w:pPr>
            <w:r w:rsidRPr="00FE1315">
              <w:rPr>
                <w:rFonts w:ascii="標楷體" w:eastAsia="標楷體" w:hAnsi="標楷體"/>
                <w:color w:val="000000"/>
              </w:rPr>
              <w:t>本所教學著重於動物疫苗研發</w:t>
            </w:r>
            <w:r w:rsidRPr="00FE1315">
              <w:rPr>
                <w:rFonts w:ascii="標楷體" w:eastAsia="標楷體" w:hAnsi="標楷體" w:hint="eastAsia"/>
                <w:color w:val="000000"/>
              </w:rPr>
              <w:t>、製造與行銷</w:t>
            </w:r>
            <w:r w:rsidRPr="00FE1315">
              <w:rPr>
                <w:rFonts w:ascii="標楷體" w:eastAsia="標楷體" w:hAnsi="標楷體"/>
                <w:color w:val="000000"/>
              </w:rPr>
              <w:t>相關課程</w:t>
            </w:r>
            <w:r w:rsidRPr="00FE1315">
              <w:rPr>
                <w:rFonts w:ascii="標楷體" w:eastAsia="標楷體" w:hAnsi="標楷體" w:hint="eastAsia"/>
                <w:color w:val="000000"/>
              </w:rPr>
              <w:t>，</w:t>
            </w:r>
            <w:r w:rsidRPr="00FE1315">
              <w:rPr>
                <w:rFonts w:ascii="標楷體" w:eastAsia="標楷體" w:hAnsi="標楷體"/>
                <w:color w:val="000000"/>
              </w:rPr>
              <w:t>以疫苗學</w:t>
            </w:r>
            <w:r w:rsidRPr="00FE1315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FE1315">
              <w:rPr>
                <w:rFonts w:ascii="標楷體" w:eastAsia="標楷體" w:hAnsi="標楷體"/>
                <w:color w:val="000000"/>
              </w:rPr>
              <w:t>佐劑學</w:t>
            </w:r>
            <w:proofErr w:type="gramEnd"/>
            <w:r w:rsidRPr="00FE1315">
              <w:rPr>
                <w:rFonts w:ascii="標楷體" w:eastAsia="標楷體" w:hAnsi="標楷體"/>
                <w:color w:val="000000"/>
              </w:rPr>
              <w:t>及疫苗工程學為</w:t>
            </w:r>
            <w:r w:rsidRPr="00FE1315">
              <w:rPr>
                <w:rFonts w:ascii="標楷體" w:eastAsia="標楷體" w:hAnsi="標楷體" w:hint="eastAsia"/>
                <w:color w:val="000000"/>
              </w:rPr>
              <w:t>專業</w:t>
            </w:r>
            <w:r w:rsidRPr="00FE1315">
              <w:rPr>
                <w:rFonts w:ascii="標楷體" w:eastAsia="標楷體" w:hAnsi="標楷體"/>
                <w:color w:val="000000"/>
              </w:rPr>
              <w:t>必修課程，輔以其</w:t>
            </w:r>
            <w:r w:rsidRPr="00FE1315">
              <w:rPr>
                <w:rFonts w:ascii="標楷體" w:eastAsia="標楷體" w:hAnsi="標楷體" w:hint="eastAsia"/>
                <w:color w:val="000000"/>
              </w:rPr>
              <w:t>他</w:t>
            </w:r>
            <w:r w:rsidRPr="00FE1315">
              <w:rPr>
                <w:rFonts w:ascii="標楷體" w:eastAsia="標楷體" w:hAnsi="標楷體"/>
                <w:color w:val="000000"/>
              </w:rPr>
              <w:t>基礎</w:t>
            </w:r>
            <w:r w:rsidRPr="00FE1315">
              <w:rPr>
                <w:rFonts w:ascii="標楷體" w:eastAsia="標楷體" w:hAnsi="標楷體" w:hint="eastAsia"/>
                <w:color w:val="000000"/>
              </w:rPr>
              <w:t>及</w:t>
            </w:r>
            <w:r w:rsidRPr="00FE1315">
              <w:rPr>
                <w:rFonts w:ascii="標楷體" w:eastAsia="標楷體" w:hAnsi="標楷體"/>
                <w:color w:val="000000"/>
              </w:rPr>
              <w:t>實用課程</w:t>
            </w:r>
            <w:r w:rsidRPr="00FE1315">
              <w:rPr>
                <w:rFonts w:ascii="標楷體" w:eastAsia="標楷體" w:hAnsi="標楷體" w:hint="eastAsia"/>
                <w:color w:val="000000"/>
              </w:rPr>
              <w:t>。培育具備敬業態度、社會責任、與國際觀之動物疫苗科技產業專業優秀人才，</w:t>
            </w:r>
            <w:r w:rsidRPr="00FE1315">
              <w:rPr>
                <w:rFonts w:ascii="標楷體" w:eastAsia="標楷體" w:hAnsi="標楷體"/>
                <w:color w:val="000000"/>
              </w:rPr>
              <w:t>落實動物疫苗科技在產業上的研發與應用。</w:t>
            </w:r>
          </w:p>
        </w:tc>
      </w:tr>
    </w:tbl>
    <w:p w:rsidR="000A6C34" w:rsidRPr="007B59BB" w:rsidRDefault="000A6C34" w:rsidP="000A6C34">
      <w:pPr>
        <w:pStyle w:val="a5"/>
        <w:snapToGrid w:val="0"/>
        <w:spacing w:line="360" w:lineRule="exact"/>
        <w:rPr>
          <w:rFonts w:ascii="Times New Roman" w:eastAsia="標楷體"/>
          <w:szCs w:val="28"/>
        </w:rPr>
      </w:pPr>
      <w:r w:rsidRPr="007B59BB">
        <w:rPr>
          <w:rFonts w:ascii="Times New Roman" w:eastAsia="標楷體"/>
          <w:szCs w:val="28"/>
        </w:rPr>
        <w:t>(</w:t>
      </w:r>
      <w:r w:rsidRPr="007B59BB">
        <w:rPr>
          <w:rFonts w:ascii="Times New Roman" w:eastAsia="標楷體" w:hAnsi="標楷體"/>
          <w:szCs w:val="28"/>
        </w:rPr>
        <w:t>二</w:t>
      </w:r>
      <w:r w:rsidRPr="007B59BB">
        <w:rPr>
          <w:rFonts w:ascii="Times New Roman" w:eastAsia="標楷體"/>
          <w:szCs w:val="28"/>
        </w:rPr>
        <w:t>)</w:t>
      </w:r>
      <w:r w:rsidRPr="007B59BB">
        <w:rPr>
          <w:rFonts w:ascii="Times New Roman" w:eastAsia="標楷體" w:hAnsi="標楷體"/>
          <w:szCs w:val="28"/>
        </w:rPr>
        <w:t>必修科目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0A6C34" w:rsidRPr="00602F0E" w:rsidTr="00C70D1B">
        <w:trPr>
          <w:cantSplit/>
        </w:trPr>
        <w:tc>
          <w:tcPr>
            <w:tcW w:w="3598" w:type="dxa"/>
            <w:vMerge w:val="restart"/>
            <w:vAlign w:val="center"/>
          </w:tcPr>
          <w:p w:rsidR="000A6C34" w:rsidRPr="008E7001" w:rsidRDefault="000E6731" w:rsidP="00C70D1B">
            <w:pPr>
              <w:ind w:left="113" w:right="113" w:firstLine="167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6" style="position:absolute;left:0;text-align:left;margin-left:18pt;margin-top:7.05pt;width:18.05pt;height:28.9pt;z-index:251660288;mso-position-horizontal-relative:margin" o:allowincell="f" strokecolor="white" strokeweight="1pt">
                  <v:stroke dashstyle="1 1"/>
                  <v:textbox style="layout-flow:vertical-ideographic" inset="0,0,0,0">
                    <w:txbxContent>
                      <w:p w:rsidR="000A6C34" w:rsidRDefault="000A6C34" w:rsidP="000A6C34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0A6C34" w:rsidRPr="008E7001">
              <w:rPr>
                <w:rFonts w:eastAsia="標楷體" w:hAnsi="標楷體"/>
                <w:spacing w:val="-12"/>
              </w:rPr>
              <w:t xml:space="preserve">　</w:t>
            </w:r>
            <w:r w:rsidR="000A6C34" w:rsidRPr="008E7001">
              <w:rPr>
                <w:rFonts w:eastAsia="標楷體"/>
                <w:spacing w:val="-12"/>
              </w:rPr>
              <w:t xml:space="preserve"> </w:t>
            </w:r>
            <w:r w:rsidR="000A6C34" w:rsidRPr="008E7001">
              <w:rPr>
                <w:rFonts w:eastAsia="標楷體" w:hAnsi="標楷體"/>
                <w:spacing w:val="-12"/>
              </w:rPr>
              <w:t>文</w:t>
            </w:r>
            <w:r w:rsidR="000A6C34" w:rsidRPr="008E7001">
              <w:rPr>
                <w:rFonts w:eastAsia="標楷體"/>
                <w:spacing w:val="-12"/>
              </w:rPr>
              <w:t xml:space="preserve"> </w:t>
            </w:r>
            <w:r w:rsidR="000A6C34" w:rsidRPr="008E7001">
              <w:rPr>
                <w:rFonts w:eastAsia="標楷體" w:hAnsi="標楷體"/>
                <w:spacing w:val="-12"/>
              </w:rPr>
              <w:t xml:space="preserve">　科</w:t>
            </w:r>
            <w:r w:rsidR="000A6C34" w:rsidRPr="008E7001">
              <w:rPr>
                <w:rFonts w:eastAsia="標楷體"/>
                <w:spacing w:val="-12"/>
              </w:rPr>
              <w:t xml:space="preserve"> </w:t>
            </w:r>
            <w:r w:rsidR="000A6C34" w:rsidRPr="008E7001">
              <w:rPr>
                <w:rFonts w:eastAsia="標楷體" w:hAnsi="標楷體"/>
                <w:spacing w:val="-12"/>
              </w:rPr>
              <w:t xml:space="preserve">　目</w:t>
            </w:r>
            <w:r w:rsidR="000A6C34" w:rsidRPr="008E7001">
              <w:rPr>
                <w:rFonts w:eastAsia="標楷體"/>
                <w:spacing w:val="-12"/>
              </w:rPr>
              <w:t xml:space="preserve"> </w:t>
            </w:r>
            <w:r w:rsidR="000A6C34" w:rsidRPr="008E7001">
              <w:rPr>
                <w:rFonts w:eastAsia="標楷體" w:hAnsi="標楷體"/>
                <w:spacing w:val="-12"/>
              </w:rPr>
              <w:t xml:space="preserve">　名</w:t>
            </w:r>
            <w:r w:rsidR="000A6C34" w:rsidRPr="008E7001">
              <w:rPr>
                <w:rFonts w:eastAsia="標楷體"/>
                <w:spacing w:val="-12"/>
              </w:rPr>
              <w:t xml:space="preserve"> </w:t>
            </w:r>
            <w:r w:rsidR="000A6C34" w:rsidRPr="008E7001">
              <w:rPr>
                <w:rFonts w:eastAsia="標楷體" w:hAnsi="標楷體"/>
                <w:spacing w:val="-12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0A6C34" w:rsidRPr="00602F0E" w:rsidRDefault="000A6C34" w:rsidP="00C70D1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602F0E">
              <w:rPr>
                <w:rFonts w:eastAsia="標楷體" w:hAnsi="標楷體"/>
                <w:spacing w:val="-20"/>
              </w:rPr>
              <w:t>學</w:t>
            </w:r>
          </w:p>
          <w:p w:rsidR="000A6C34" w:rsidRPr="00602F0E" w:rsidRDefault="000A6C34" w:rsidP="00C70D1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602F0E">
              <w:rPr>
                <w:rFonts w:eastAsia="標楷體" w:hAnsi="標楷體"/>
                <w:spacing w:val="-20"/>
              </w:rPr>
              <w:t>分</w:t>
            </w:r>
          </w:p>
          <w:p w:rsidR="000A6C34" w:rsidRPr="00FE1315" w:rsidRDefault="000A6C34" w:rsidP="00C70D1B">
            <w:pPr>
              <w:spacing w:line="0" w:lineRule="atLeast"/>
              <w:jc w:val="center"/>
              <w:rPr>
                <w:rFonts w:eastAsia="標楷體"/>
                <w:spacing w:val="-20"/>
                <w:sz w:val="20"/>
              </w:rPr>
            </w:pPr>
            <w:r w:rsidRPr="00602F0E">
              <w:rPr>
                <w:rFonts w:eastAsia="標楷體" w:hAnsi="標楷體"/>
                <w:spacing w:val="-20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0A6C34" w:rsidRPr="00602F0E" w:rsidRDefault="000A6C34" w:rsidP="00C70D1B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602F0E">
              <w:rPr>
                <w:rFonts w:eastAsia="標楷體" w:hAnsi="標楷體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0A6C34" w:rsidRPr="00602F0E" w:rsidRDefault="000A6C34" w:rsidP="00C70D1B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602F0E">
              <w:rPr>
                <w:rFonts w:eastAsia="標楷體" w:hAnsi="標楷體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0A6C34" w:rsidRPr="00602F0E" w:rsidRDefault="000A6C34" w:rsidP="00C70D1B">
            <w:pPr>
              <w:spacing w:line="200" w:lineRule="atLeast"/>
              <w:ind w:left="57" w:right="57"/>
              <w:jc w:val="distribute"/>
              <w:rPr>
                <w:rFonts w:eastAsia="標楷體"/>
              </w:rPr>
            </w:pPr>
            <w:r w:rsidRPr="00602F0E">
              <w:rPr>
                <w:rFonts w:eastAsia="標楷體" w:hAnsi="標楷體"/>
              </w:rPr>
              <w:t>備註</w:t>
            </w:r>
          </w:p>
        </w:tc>
      </w:tr>
      <w:tr w:rsidR="000A6C34" w:rsidRPr="00FE1315" w:rsidTr="00C70D1B">
        <w:trPr>
          <w:cantSplit/>
          <w:trHeight w:val="348"/>
        </w:trPr>
        <w:tc>
          <w:tcPr>
            <w:tcW w:w="3598" w:type="dxa"/>
            <w:vMerge/>
          </w:tcPr>
          <w:p w:rsidR="000A6C34" w:rsidRPr="00FE1315" w:rsidRDefault="000A6C34" w:rsidP="00C70D1B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588" w:type="dxa"/>
            <w:vMerge/>
            <w:vAlign w:val="center"/>
          </w:tcPr>
          <w:p w:rsidR="000A6C34" w:rsidRPr="00FE1315" w:rsidRDefault="000A6C34" w:rsidP="00C70D1B">
            <w:pPr>
              <w:spacing w:line="48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</w:rPr>
            </w:pPr>
            <w:r w:rsidRPr="00602F0E">
              <w:rPr>
                <w:rFonts w:eastAsia="標楷體" w:hAnsi="標楷體"/>
              </w:rPr>
              <w:t>上</w:t>
            </w:r>
          </w:p>
        </w:tc>
        <w:tc>
          <w:tcPr>
            <w:tcW w:w="630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</w:rPr>
            </w:pPr>
            <w:r w:rsidRPr="00602F0E">
              <w:rPr>
                <w:rFonts w:eastAsia="標楷體" w:hAnsi="標楷體"/>
              </w:rPr>
              <w:t>下</w:t>
            </w:r>
          </w:p>
        </w:tc>
        <w:tc>
          <w:tcPr>
            <w:tcW w:w="629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</w:rPr>
            </w:pPr>
            <w:r w:rsidRPr="00602F0E">
              <w:rPr>
                <w:rFonts w:eastAsia="標楷體" w:hAnsi="標楷體"/>
              </w:rPr>
              <w:t>上</w:t>
            </w:r>
          </w:p>
        </w:tc>
        <w:tc>
          <w:tcPr>
            <w:tcW w:w="616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</w:rPr>
            </w:pPr>
            <w:r w:rsidRPr="00602F0E">
              <w:rPr>
                <w:rFonts w:eastAsia="標楷體" w:hAnsi="標楷體"/>
              </w:rPr>
              <w:t>下</w:t>
            </w:r>
          </w:p>
        </w:tc>
        <w:tc>
          <w:tcPr>
            <w:tcW w:w="2240" w:type="dxa"/>
            <w:vMerge/>
          </w:tcPr>
          <w:p w:rsidR="000A6C34" w:rsidRPr="00FE1315" w:rsidRDefault="000A6C34" w:rsidP="00C70D1B">
            <w:pPr>
              <w:spacing w:line="480" w:lineRule="atLeast"/>
              <w:ind w:left="57" w:right="57"/>
              <w:jc w:val="center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F84E05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F84E05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0A6C34" w:rsidRPr="00FE1315" w:rsidRDefault="000A6C34" w:rsidP="00C70D1B">
            <w:pPr>
              <w:pStyle w:val="a7"/>
              <w:snapToGrid w:val="0"/>
              <w:spacing w:before="40" w:after="20"/>
              <w:rPr>
                <w:rFonts w:ascii="Times New Roman" w:eastAsia="標楷體"/>
              </w:rPr>
            </w:pPr>
            <w:r w:rsidRPr="00FE1315">
              <w:rPr>
                <w:rFonts w:ascii="Times New Roman" w:eastAsia="標楷體"/>
              </w:rPr>
              <w:t>Seminar</w:t>
            </w:r>
          </w:p>
        </w:tc>
        <w:tc>
          <w:tcPr>
            <w:tcW w:w="588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4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1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1</w:t>
            </w:r>
          </w:p>
        </w:tc>
        <w:tc>
          <w:tcPr>
            <w:tcW w:w="629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1</w:t>
            </w:r>
          </w:p>
        </w:tc>
        <w:tc>
          <w:tcPr>
            <w:tcW w:w="616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1</w:t>
            </w: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動物疫苗研究法</w:t>
            </w:r>
          </w:p>
          <w:p w:rsidR="000A6C34" w:rsidRPr="00FE1315" w:rsidRDefault="000A6C34" w:rsidP="00C70D1B">
            <w:pPr>
              <w:pStyle w:val="a7"/>
              <w:snapToGrid w:val="0"/>
              <w:spacing w:before="40" w:after="20"/>
              <w:rPr>
                <w:rFonts w:ascii="Times New Roman" w:eastAsia="標楷體"/>
              </w:rPr>
            </w:pPr>
            <w:r w:rsidRPr="00FE1315">
              <w:rPr>
                <w:rFonts w:ascii="Times New Roman" w:eastAsia="標楷體"/>
              </w:rPr>
              <w:t>Methods for Animal Vaccine Research</w:t>
            </w:r>
          </w:p>
        </w:tc>
        <w:tc>
          <w:tcPr>
            <w:tcW w:w="588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2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1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1</w:t>
            </w:r>
          </w:p>
        </w:tc>
        <w:tc>
          <w:tcPr>
            <w:tcW w:w="629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疫苗學</w:t>
            </w:r>
          </w:p>
          <w:p w:rsidR="000A6C34" w:rsidRPr="00FE1315" w:rsidRDefault="000A6C34" w:rsidP="00C70D1B">
            <w:pPr>
              <w:pStyle w:val="a7"/>
              <w:snapToGrid w:val="0"/>
              <w:spacing w:before="40" w:after="20"/>
              <w:rPr>
                <w:rFonts w:ascii="Times New Roman" w:eastAsia="標楷體"/>
              </w:rPr>
            </w:pPr>
            <w:r w:rsidRPr="00FE1315">
              <w:rPr>
                <w:rFonts w:ascii="Times New Roman" w:eastAsia="標楷體"/>
              </w:rPr>
              <w:t>Vaccinology</w:t>
            </w:r>
          </w:p>
        </w:tc>
        <w:tc>
          <w:tcPr>
            <w:tcW w:w="588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2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2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75C88">
              <w:rPr>
                <w:rFonts w:ascii="標楷體" w:eastAsia="標楷體" w:hAnsi="標楷體"/>
                <w:sz w:val="24"/>
                <w:szCs w:val="24"/>
              </w:rPr>
              <w:t>佐劑學</w:t>
            </w:r>
            <w:proofErr w:type="gramEnd"/>
          </w:p>
          <w:p w:rsidR="000A6C34" w:rsidRPr="00FE1315" w:rsidRDefault="000A6C34" w:rsidP="00C70D1B">
            <w:pPr>
              <w:pStyle w:val="a7"/>
              <w:snapToGrid w:val="0"/>
              <w:spacing w:before="40" w:after="20"/>
              <w:rPr>
                <w:rFonts w:ascii="Times New Roman" w:eastAsia="標楷體"/>
              </w:rPr>
            </w:pPr>
            <w:r w:rsidRPr="00FE1315">
              <w:rPr>
                <w:rFonts w:ascii="Times New Roman" w:eastAsia="標楷體"/>
              </w:rPr>
              <w:t>Adjuvants</w:t>
            </w:r>
          </w:p>
        </w:tc>
        <w:tc>
          <w:tcPr>
            <w:tcW w:w="588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2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2</w:t>
            </w:r>
          </w:p>
        </w:tc>
        <w:tc>
          <w:tcPr>
            <w:tcW w:w="629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疫苗工程學</w:t>
            </w:r>
          </w:p>
          <w:p w:rsidR="000A6C34" w:rsidRPr="00FE1315" w:rsidRDefault="000A6C34" w:rsidP="00C70D1B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175C88">
              <w:rPr>
                <w:rFonts w:ascii="Times New Roman" w:eastAsia="標楷體"/>
              </w:rPr>
              <w:t>Vaccine Engineering</w:t>
            </w:r>
          </w:p>
        </w:tc>
        <w:tc>
          <w:tcPr>
            <w:tcW w:w="588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2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2</w:t>
            </w:r>
          </w:p>
        </w:tc>
        <w:tc>
          <w:tcPr>
            <w:tcW w:w="616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碩士論文</w:t>
            </w:r>
          </w:p>
          <w:p w:rsidR="000A6C34" w:rsidRPr="00FE1315" w:rsidRDefault="00F84E05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</w:rPr>
            </w:pPr>
            <w:r w:rsidRPr="00175C88">
              <w:rPr>
                <w:rFonts w:ascii="Times New Roman" w:eastAsia="標楷體"/>
              </w:rPr>
              <w:t>Thesis</w:t>
            </w:r>
          </w:p>
        </w:tc>
        <w:tc>
          <w:tcPr>
            <w:tcW w:w="588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6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3</w:t>
            </w:r>
          </w:p>
        </w:tc>
        <w:tc>
          <w:tcPr>
            <w:tcW w:w="616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3</w:t>
            </w: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FE1315" w:rsidRDefault="000A6C34" w:rsidP="00F84E05">
            <w:pPr>
              <w:pStyle w:val="a7"/>
              <w:snapToGrid w:val="0"/>
              <w:spacing w:before="40" w:after="20"/>
              <w:ind w:left="0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9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6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FE1315" w:rsidRDefault="000A6C34" w:rsidP="00F84E05">
            <w:pPr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9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6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FE1315" w:rsidRDefault="000A6C34" w:rsidP="00F84E05">
            <w:pPr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9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6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FE1315" w:rsidRDefault="000A6C34" w:rsidP="00F84E05">
            <w:pPr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9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6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FE1315" w:rsidRDefault="000A6C34" w:rsidP="00F84E05">
            <w:pPr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9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6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</w:tcPr>
          <w:p w:rsidR="000A6C34" w:rsidRPr="00FE1315" w:rsidRDefault="000A6C34" w:rsidP="00F84E05">
            <w:pPr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9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6" w:type="dxa"/>
            <w:vAlign w:val="center"/>
          </w:tcPr>
          <w:p w:rsidR="000A6C34" w:rsidRPr="00FE1315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0A6C34" w:rsidRPr="00FE1315" w:rsidTr="00F84E05">
        <w:trPr>
          <w:cantSplit/>
          <w:trHeight w:val="680"/>
        </w:trPr>
        <w:tc>
          <w:tcPr>
            <w:tcW w:w="3598" w:type="dxa"/>
            <w:vAlign w:val="center"/>
          </w:tcPr>
          <w:p w:rsidR="000A6C34" w:rsidRPr="008E7001" w:rsidRDefault="000A6C34" w:rsidP="00C70D1B">
            <w:pPr>
              <w:spacing w:before="60" w:line="200" w:lineRule="atLeast"/>
              <w:ind w:left="57" w:right="57"/>
              <w:jc w:val="distribute"/>
              <w:rPr>
                <w:rFonts w:eastAsia="標楷體"/>
              </w:rPr>
            </w:pPr>
            <w:r w:rsidRPr="008E7001">
              <w:rPr>
                <w:rFonts w:eastAsia="標楷體" w:hAnsi="標楷體"/>
              </w:rPr>
              <w:t>合計</w:t>
            </w:r>
          </w:p>
        </w:tc>
        <w:tc>
          <w:tcPr>
            <w:tcW w:w="588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18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4</w:t>
            </w:r>
          </w:p>
        </w:tc>
        <w:tc>
          <w:tcPr>
            <w:tcW w:w="630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4</w:t>
            </w:r>
          </w:p>
        </w:tc>
        <w:tc>
          <w:tcPr>
            <w:tcW w:w="629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6</w:t>
            </w:r>
          </w:p>
        </w:tc>
        <w:tc>
          <w:tcPr>
            <w:tcW w:w="616" w:type="dxa"/>
            <w:vAlign w:val="center"/>
          </w:tcPr>
          <w:p w:rsidR="000A6C34" w:rsidRPr="008E7001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8E7001">
              <w:rPr>
                <w:rFonts w:eastAsia="標楷體"/>
              </w:rPr>
              <w:t>4</w:t>
            </w:r>
          </w:p>
        </w:tc>
        <w:tc>
          <w:tcPr>
            <w:tcW w:w="2240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sz w:val="20"/>
              </w:rPr>
            </w:pPr>
          </w:p>
        </w:tc>
      </w:tr>
    </w:tbl>
    <w:p w:rsidR="000A6C34" w:rsidRPr="007B59BB" w:rsidRDefault="000A6C34" w:rsidP="000A6C34">
      <w:pPr>
        <w:pStyle w:val="a5"/>
        <w:pageBreakBefore/>
        <w:snapToGrid w:val="0"/>
        <w:spacing w:before="0" w:line="360" w:lineRule="exact"/>
        <w:rPr>
          <w:rFonts w:ascii="Times New Roman" w:eastAsia="標楷體"/>
          <w:szCs w:val="28"/>
        </w:rPr>
      </w:pPr>
      <w:r w:rsidRPr="007B59BB">
        <w:rPr>
          <w:rFonts w:ascii="Times New Roman" w:eastAsia="標楷體" w:hAnsi="標楷體"/>
          <w:szCs w:val="28"/>
        </w:rPr>
        <w:lastRenderedPageBreak/>
        <w:t>（三）選修科目</w:t>
      </w:r>
    </w:p>
    <w:tbl>
      <w:tblPr>
        <w:tblW w:w="893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6"/>
        <w:gridCol w:w="709"/>
        <w:gridCol w:w="708"/>
        <w:gridCol w:w="709"/>
        <w:gridCol w:w="709"/>
        <w:gridCol w:w="709"/>
        <w:gridCol w:w="1771"/>
      </w:tblGrid>
      <w:tr w:rsidR="000A6C34" w:rsidRPr="00FE1315" w:rsidTr="00AC06A0">
        <w:trPr>
          <w:cantSplit/>
          <w:trHeight w:val="417"/>
          <w:tblHeader/>
        </w:trPr>
        <w:tc>
          <w:tcPr>
            <w:tcW w:w="3616" w:type="dxa"/>
            <w:vMerge w:val="restart"/>
            <w:vAlign w:val="center"/>
          </w:tcPr>
          <w:p w:rsidR="000A6C34" w:rsidRPr="00602F0E" w:rsidRDefault="000E6731" w:rsidP="00C70D1B">
            <w:pPr>
              <w:ind w:left="113" w:right="113" w:firstLine="16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  <w:spacing w:val="-12"/>
                <w:sz w:val="20"/>
              </w:rPr>
              <w:pict>
                <v:rect id="_x0000_s1027" style="position:absolute;left:0;text-align:left;margin-left:18pt;margin-top:7.05pt;width:18.05pt;height:30.05pt;z-index:251661312;mso-position-horizontal-relative:margin" o:allowincell="f" strokecolor="white" strokeweight="1pt">
                  <v:stroke dashstyle="1 1"/>
                  <v:textbox style="layout-flow:vertical-ideographic;mso-next-textbox:#_x0000_s1027" inset="0,0,0,0">
                    <w:txbxContent>
                      <w:p w:rsidR="000A6C34" w:rsidRDefault="000A6C34" w:rsidP="000A6C34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0A6C34" w:rsidRPr="00FE1315">
              <w:rPr>
                <w:rFonts w:eastAsia="標楷體" w:hAnsi="標楷體"/>
                <w:color w:val="000000"/>
                <w:spacing w:val="-12"/>
                <w:sz w:val="20"/>
              </w:rPr>
              <w:t xml:space="preserve">　</w:t>
            </w:r>
            <w:r w:rsidR="000A6C34" w:rsidRPr="00602F0E">
              <w:rPr>
                <w:rFonts w:eastAsia="標楷體"/>
                <w:color w:val="000000"/>
                <w:spacing w:val="-12"/>
              </w:rPr>
              <w:t xml:space="preserve"> </w:t>
            </w:r>
            <w:r w:rsidR="000A6C34" w:rsidRPr="00602F0E">
              <w:rPr>
                <w:rFonts w:eastAsia="標楷體" w:hAnsi="標楷體"/>
                <w:color w:val="000000"/>
                <w:spacing w:val="-12"/>
              </w:rPr>
              <w:t>文</w:t>
            </w:r>
            <w:r w:rsidR="000A6C34" w:rsidRPr="00602F0E">
              <w:rPr>
                <w:rFonts w:eastAsia="標楷體"/>
                <w:color w:val="000000"/>
                <w:spacing w:val="-12"/>
              </w:rPr>
              <w:t xml:space="preserve"> </w:t>
            </w:r>
            <w:r w:rsidR="000A6C34" w:rsidRPr="00602F0E">
              <w:rPr>
                <w:rFonts w:eastAsia="標楷體" w:hAnsi="標楷體"/>
                <w:color w:val="000000"/>
                <w:spacing w:val="-12"/>
              </w:rPr>
              <w:t xml:space="preserve">　科</w:t>
            </w:r>
            <w:r w:rsidR="000A6C34" w:rsidRPr="00602F0E">
              <w:rPr>
                <w:rFonts w:eastAsia="標楷體"/>
                <w:color w:val="000000"/>
                <w:spacing w:val="-12"/>
              </w:rPr>
              <w:t xml:space="preserve"> </w:t>
            </w:r>
            <w:r w:rsidR="000A6C34" w:rsidRPr="00602F0E">
              <w:rPr>
                <w:rFonts w:eastAsia="標楷體" w:hAnsi="標楷體"/>
                <w:color w:val="000000"/>
                <w:spacing w:val="-12"/>
              </w:rPr>
              <w:t xml:space="preserve">　目</w:t>
            </w:r>
            <w:r w:rsidR="000A6C34" w:rsidRPr="00602F0E">
              <w:rPr>
                <w:rFonts w:eastAsia="標楷體"/>
                <w:color w:val="000000"/>
                <w:spacing w:val="-12"/>
              </w:rPr>
              <w:t xml:space="preserve"> </w:t>
            </w:r>
            <w:r w:rsidR="000A6C34" w:rsidRPr="00602F0E">
              <w:rPr>
                <w:rFonts w:eastAsia="標楷體" w:hAnsi="標楷體"/>
                <w:color w:val="000000"/>
                <w:spacing w:val="-12"/>
              </w:rPr>
              <w:t xml:space="preserve">　名</w:t>
            </w:r>
            <w:r w:rsidR="000A6C34" w:rsidRPr="00602F0E">
              <w:rPr>
                <w:rFonts w:eastAsia="標楷體"/>
                <w:color w:val="000000"/>
                <w:spacing w:val="-12"/>
              </w:rPr>
              <w:t xml:space="preserve"> </w:t>
            </w:r>
            <w:r w:rsidR="000A6C34" w:rsidRPr="00602F0E">
              <w:rPr>
                <w:rFonts w:eastAsia="標楷體" w:hAnsi="標楷體"/>
                <w:color w:val="000000"/>
                <w:spacing w:val="-12"/>
              </w:rPr>
              <w:t xml:space="preserve">　稱</w:t>
            </w:r>
          </w:p>
        </w:tc>
        <w:tc>
          <w:tcPr>
            <w:tcW w:w="709" w:type="dxa"/>
            <w:vMerge w:val="restart"/>
            <w:vAlign w:val="center"/>
          </w:tcPr>
          <w:p w:rsidR="000A6C34" w:rsidRPr="00602F0E" w:rsidRDefault="000A6C34" w:rsidP="00C70D1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602F0E">
              <w:rPr>
                <w:rFonts w:eastAsia="標楷體" w:hAnsi="標楷體"/>
                <w:color w:val="000000"/>
                <w:spacing w:val="-20"/>
              </w:rPr>
              <w:t>學</w:t>
            </w:r>
          </w:p>
          <w:p w:rsidR="000A6C34" w:rsidRPr="00602F0E" w:rsidRDefault="000A6C34" w:rsidP="00C70D1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602F0E">
              <w:rPr>
                <w:rFonts w:eastAsia="標楷體" w:hAnsi="標楷體"/>
                <w:color w:val="000000"/>
                <w:spacing w:val="-20"/>
              </w:rPr>
              <w:t>分</w:t>
            </w:r>
          </w:p>
          <w:p w:rsidR="000A6C34" w:rsidRPr="00602F0E" w:rsidRDefault="000A6C34" w:rsidP="00C70D1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602F0E">
              <w:rPr>
                <w:rFonts w:eastAsia="標楷體" w:hAnsi="標楷體"/>
                <w:color w:val="000000"/>
                <w:spacing w:val="-20"/>
              </w:rPr>
              <w:t>數</w:t>
            </w:r>
          </w:p>
        </w:tc>
        <w:tc>
          <w:tcPr>
            <w:tcW w:w="1417" w:type="dxa"/>
            <w:gridSpan w:val="2"/>
            <w:vAlign w:val="center"/>
          </w:tcPr>
          <w:p w:rsidR="000A6C34" w:rsidRPr="00602F0E" w:rsidRDefault="000A6C34" w:rsidP="00C70D1B">
            <w:pPr>
              <w:spacing w:before="100" w:after="60" w:line="26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Ansi="標楷體"/>
                <w:color w:val="000000"/>
              </w:rPr>
              <w:t>第一學年</w:t>
            </w:r>
          </w:p>
        </w:tc>
        <w:tc>
          <w:tcPr>
            <w:tcW w:w="1418" w:type="dxa"/>
            <w:gridSpan w:val="2"/>
            <w:vAlign w:val="center"/>
          </w:tcPr>
          <w:p w:rsidR="000A6C34" w:rsidRPr="00602F0E" w:rsidRDefault="000A6C34" w:rsidP="00C70D1B">
            <w:pPr>
              <w:spacing w:before="100" w:after="60" w:line="26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Ansi="標楷體"/>
                <w:color w:val="000000"/>
              </w:rPr>
              <w:t>第二學年</w:t>
            </w:r>
          </w:p>
        </w:tc>
        <w:tc>
          <w:tcPr>
            <w:tcW w:w="1771" w:type="dxa"/>
            <w:vMerge w:val="restart"/>
            <w:vAlign w:val="center"/>
          </w:tcPr>
          <w:p w:rsidR="000A6C34" w:rsidRPr="00602F0E" w:rsidRDefault="000A6C34" w:rsidP="00C70D1B">
            <w:pPr>
              <w:spacing w:line="200" w:lineRule="atLeast"/>
              <w:ind w:left="57" w:right="57"/>
              <w:jc w:val="distribute"/>
              <w:rPr>
                <w:rFonts w:eastAsia="標楷體"/>
                <w:color w:val="000000"/>
              </w:rPr>
            </w:pPr>
            <w:r w:rsidRPr="00602F0E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0A6C34" w:rsidRPr="00FE1315" w:rsidTr="00AC06A0">
        <w:trPr>
          <w:cantSplit/>
          <w:trHeight w:val="169"/>
          <w:tblHeader/>
        </w:trPr>
        <w:tc>
          <w:tcPr>
            <w:tcW w:w="3616" w:type="dxa"/>
            <w:vMerge/>
          </w:tcPr>
          <w:p w:rsidR="000A6C34" w:rsidRPr="00FE1315" w:rsidRDefault="000A6C34" w:rsidP="00C70D1B">
            <w:pPr>
              <w:spacing w:line="48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A6C34" w:rsidRPr="00602F0E" w:rsidRDefault="000A6C34" w:rsidP="00C70D1B">
            <w:pPr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Ansi="標楷體"/>
                <w:color w:val="000000"/>
              </w:rPr>
              <w:t>下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pacing w:line="20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Ansi="標楷體"/>
                <w:color w:val="000000"/>
              </w:rPr>
              <w:t>下</w:t>
            </w:r>
          </w:p>
        </w:tc>
        <w:tc>
          <w:tcPr>
            <w:tcW w:w="1771" w:type="dxa"/>
            <w:vMerge/>
          </w:tcPr>
          <w:p w:rsidR="000A6C34" w:rsidRPr="00FE1315" w:rsidRDefault="000A6C34" w:rsidP="00C70D1B">
            <w:pPr>
              <w:spacing w:line="480" w:lineRule="atLeast"/>
              <w:ind w:left="57" w:right="57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傳染病之致病機制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Pathogenesis of Infectious Diseases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細胞分子免疫學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Cellular and Molecular Immunology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分子診斷技術學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Molecular-based Diagnostic Techniques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pStyle w:val="a8"/>
              <w:spacing w:after="0" w:line="360" w:lineRule="atLeast"/>
              <w:rPr>
                <w:rFonts w:ascii="Times New Roman" w:eastAsia="標楷體"/>
                <w:color w:val="000000"/>
                <w:kern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分子生物學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Molecular Biology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B46462" w:rsidRDefault="000A6C34" w:rsidP="00F84E05">
            <w:pPr>
              <w:pStyle w:val="a7"/>
              <w:snapToGrid w:val="0"/>
              <w:spacing w:before="40" w:after="20"/>
              <w:rPr>
                <w:color w:val="000000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酵素與蛋白質工程學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Enzyme and Protein Engineering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生物資訊學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Bioinformatics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生物技術與生技產業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 xml:space="preserve">Biotechnology and </w:t>
            </w:r>
            <w:proofErr w:type="spellStart"/>
            <w:r w:rsidRPr="00F84E05">
              <w:rPr>
                <w:rFonts w:ascii="Times New Roman" w:eastAsia="標楷體"/>
              </w:rPr>
              <w:t>Bioindustry</w:t>
            </w:r>
            <w:proofErr w:type="spellEnd"/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基礎免疫學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Essential Immunology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微生物學特論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The Special Topic of Microbiology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免疫原結構基因學與表達技術</w:t>
            </w:r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Immunogenic Structural Genes and Expression Techniques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應用基因體學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Applied Genomics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疫苗</w:t>
            </w:r>
            <w:proofErr w:type="gramStart"/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佐劑學</w:t>
            </w:r>
            <w:proofErr w:type="gramEnd"/>
          </w:p>
          <w:p w:rsidR="000A6C34" w:rsidRPr="0086592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</w:rPr>
            </w:pPr>
            <w:r w:rsidRPr="00F84E05">
              <w:rPr>
                <w:rFonts w:ascii="Times New Roman" w:eastAsia="標楷體"/>
              </w:rPr>
              <w:t xml:space="preserve">Vaccine </w:t>
            </w:r>
            <w:proofErr w:type="spellStart"/>
            <w:r w:rsidRPr="00F84E05">
              <w:rPr>
                <w:rFonts w:ascii="Times New Roman" w:eastAsia="標楷體" w:hint="eastAsia"/>
              </w:rPr>
              <w:t>A</w:t>
            </w:r>
            <w:r w:rsidRPr="00F84E05">
              <w:rPr>
                <w:rFonts w:ascii="Times New Roman" w:eastAsia="標楷體"/>
              </w:rPr>
              <w:t>djunvats</w:t>
            </w:r>
            <w:proofErr w:type="spellEnd"/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進階免疫學</w:t>
            </w:r>
          </w:p>
          <w:p w:rsidR="000A6C34" w:rsidRPr="0086592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</w:rPr>
            </w:pPr>
            <w:r w:rsidRPr="00F84E05">
              <w:rPr>
                <w:rFonts w:ascii="Times New Roman" w:eastAsia="標楷體"/>
              </w:rPr>
              <w:t>Advance Immunology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傳染病免疫機</w:t>
            </w: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轉</w:t>
            </w:r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The Mechanisms of Host Immunity to Infectious Diseases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基因調控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Gene Regulation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生物統計學特論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 w:hint="eastAsia"/>
              </w:rPr>
              <w:t>Special Topics on Biometry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動物試驗技術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Techniques</w:t>
            </w:r>
            <w:r w:rsidRPr="00F84E05">
              <w:rPr>
                <w:rFonts w:ascii="Times New Roman" w:eastAsia="標楷體" w:hint="eastAsia"/>
              </w:rPr>
              <w:t xml:space="preserve"> in Lab </w:t>
            </w:r>
            <w:r w:rsidRPr="00F84E05">
              <w:rPr>
                <w:rFonts w:ascii="Times New Roman" w:eastAsia="標楷體"/>
              </w:rPr>
              <w:t>Animal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臨床免疫學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Clinical Immunology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lastRenderedPageBreak/>
              <w:t>疫苗製程特論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Advance Vaccine Manufacture Operation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疫苗免疫學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Immunology of Vaccine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免疫功能技術評估</w:t>
            </w:r>
          </w:p>
          <w:p w:rsidR="000A6C34" w:rsidRPr="00B46462" w:rsidRDefault="000A6C34" w:rsidP="00F84E05">
            <w:pPr>
              <w:pStyle w:val="a7"/>
              <w:snapToGrid w:val="0"/>
              <w:spacing w:before="40" w:after="20"/>
              <w:rPr>
                <w:color w:val="000000"/>
              </w:rPr>
            </w:pPr>
            <w:r w:rsidRPr="00F84E05">
              <w:rPr>
                <w:rFonts w:ascii="Times New Roman" w:eastAsia="標楷體" w:hint="eastAsia"/>
              </w:rPr>
              <w:t xml:space="preserve">Immunological Evaluation </w:t>
            </w:r>
            <w:r w:rsidRPr="00F84E05">
              <w:rPr>
                <w:rFonts w:ascii="Times New Roman" w:eastAsia="標楷體"/>
              </w:rPr>
              <w:t>Techniques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E1315">
              <w:rPr>
                <w:rFonts w:ascii="標楷體" w:eastAsia="標楷體" w:hAnsi="標楷體" w:hint="eastAsia"/>
                <w:color w:val="000000"/>
                <w:sz w:val="20"/>
              </w:rPr>
              <w:t>免疫科技應用學程</w:t>
            </w:r>
            <w:r w:rsidRPr="00FE1315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免疫功能技術評估實習</w:t>
            </w:r>
          </w:p>
          <w:p w:rsidR="000A6C34" w:rsidRPr="00B46462" w:rsidRDefault="000A6C34" w:rsidP="00175C88">
            <w:pPr>
              <w:pStyle w:val="a7"/>
              <w:snapToGrid w:val="0"/>
              <w:spacing w:before="40" w:after="20"/>
              <w:rPr>
                <w:color w:val="000000"/>
              </w:rPr>
            </w:pPr>
            <w:r w:rsidRPr="00F84E05">
              <w:rPr>
                <w:rFonts w:ascii="Times New Roman" w:eastAsia="標楷體"/>
              </w:rPr>
              <w:t>Practice</w:t>
            </w:r>
            <w:r w:rsidRPr="00F84E05">
              <w:rPr>
                <w:rFonts w:ascii="Times New Roman" w:eastAsia="標楷體" w:hint="eastAsia"/>
              </w:rPr>
              <w:t xml:space="preserve"> </w:t>
            </w:r>
            <w:r w:rsidRPr="00F84E05">
              <w:rPr>
                <w:rFonts w:ascii="Times New Roman" w:eastAsia="標楷體"/>
              </w:rPr>
              <w:t>of</w:t>
            </w:r>
            <w:r w:rsidRPr="00F84E05">
              <w:rPr>
                <w:rFonts w:ascii="Times New Roman" w:eastAsia="標楷體" w:hint="eastAsia"/>
              </w:rPr>
              <w:t xml:space="preserve"> Immunological Evaluation </w:t>
            </w:r>
            <w:r w:rsidRPr="00F84E05">
              <w:rPr>
                <w:rFonts w:ascii="Times New Roman" w:eastAsia="標楷體"/>
              </w:rPr>
              <w:t>Techniques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E1315">
              <w:rPr>
                <w:rFonts w:ascii="標楷體" w:eastAsia="標楷體" w:hAnsi="標楷體" w:hint="eastAsia"/>
                <w:color w:val="000000"/>
                <w:sz w:val="20"/>
              </w:rPr>
              <w:t>免疫科技應用學程</w:t>
            </w: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英文學術演講</w:t>
            </w:r>
          </w:p>
          <w:p w:rsidR="000A6C34" w:rsidRPr="00B46462" w:rsidRDefault="000A6C34" w:rsidP="00175C88">
            <w:pPr>
              <w:pStyle w:val="a7"/>
              <w:snapToGrid w:val="0"/>
              <w:spacing w:before="40" w:after="20"/>
              <w:rPr>
                <w:rFonts w:hAnsi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 xml:space="preserve">Academic </w:t>
            </w:r>
            <w:r w:rsidRPr="00F84E05">
              <w:rPr>
                <w:rFonts w:ascii="Times New Roman" w:eastAsia="標楷體" w:hint="eastAsia"/>
              </w:rPr>
              <w:t>P</w:t>
            </w:r>
            <w:r w:rsidRPr="00F84E05">
              <w:rPr>
                <w:rFonts w:ascii="Times New Roman" w:eastAsia="標楷體"/>
              </w:rPr>
              <w:t>resentation in English</w:t>
            </w:r>
          </w:p>
        </w:tc>
        <w:tc>
          <w:tcPr>
            <w:tcW w:w="709" w:type="dxa"/>
            <w:vAlign w:val="center"/>
          </w:tcPr>
          <w:p w:rsidR="000A6C34" w:rsidRPr="00602F0E" w:rsidRDefault="006D660C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生物製劑檢驗技術</w:t>
            </w:r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Inspection Techniques on Biological Products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疫苗</w:t>
            </w:r>
            <w:r w:rsidRPr="00175C88">
              <w:rPr>
                <w:rFonts w:ascii="標楷體" w:eastAsia="標楷體" w:hAnsi="標楷體"/>
                <w:sz w:val="24"/>
                <w:szCs w:val="24"/>
              </w:rPr>
              <w:t>市場行銷學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 w:hint="eastAsia"/>
              </w:rPr>
              <w:t xml:space="preserve">Vaccine </w:t>
            </w:r>
            <w:r w:rsidR="00F84E05">
              <w:rPr>
                <w:rFonts w:ascii="Times New Roman" w:eastAsia="標楷體"/>
              </w:rPr>
              <w:t>Marketing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實驗動物學特論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Advanced Laboratory Animal Science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動物用藥品管理法規</w:t>
            </w:r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Animal Pharmaceutical Products Jurisprudence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免疫評估技術</w:t>
            </w:r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000000"/>
              </w:rPr>
            </w:pPr>
            <w:proofErr w:type="spellStart"/>
            <w:r w:rsidRPr="00175C88">
              <w:rPr>
                <w:rFonts w:ascii="Times New Roman" w:eastAsia="標楷體"/>
              </w:rPr>
              <w:t>Immunoevaluation</w:t>
            </w:r>
            <w:proofErr w:type="spellEnd"/>
            <w:r w:rsidRPr="00175C88">
              <w:rPr>
                <w:rFonts w:ascii="Times New Roman" w:eastAsia="標楷體"/>
              </w:rPr>
              <w:t xml:space="preserve"> </w:t>
            </w:r>
            <w:r w:rsidRPr="00175C88">
              <w:rPr>
                <w:rFonts w:ascii="Times New Roman" w:eastAsia="標楷體" w:hint="eastAsia"/>
              </w:rPr>
              <w:t>T</w:t>
            </w:r>
            <w:r w:rsidRPr="00175C88">
              <w:rPr>
                <w:rFonts w:ascii="Times New Roman" w:eastAsia="標楷體"/>
              </w:rPr>
              <w:t>echniques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/>
                <w:sz w:val="24"/>
                <w:szCs w:val="24"/>
              </w:rPr>
              <w:t>應用蛋白質體學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Applied Proteomics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免疫基因與生物資訊概論</w:t>
            </w:r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color w:val="000000"/>
              </w:rPr>
            </w:pPr>
            <w:r w:rsidRPr="00F84E05">
              <w:rPr>
                <w:rFonts w:ascii="Times New Roman" w:eastAsia="標楷體" w:hint="eastAsia"/>
              </w:rPr>
              <w:t>Introduction to Immunogenic Genes and Bioinformatics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E1315">
              <w:rPr>
                <w:rFonts w:ascii="標楷體" w:eastAsia="標楷體" w:hAnsi="標楷體" w:hint="eastAsia"/>
                <w:color w:val="000000"/>
                <w:sz w:val="20"/>
              </w:rPr>
              <w:t>免疫科技應用學程</w:t>
            </w: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/>
                <w:color w:val="000000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免疫科技與產業應用</w:t>
            </w:r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color w:val="000000"/>
              </w:rPr>
            </w:pPr>
            <w:r w:rsidRPr="00F84E05">
              <w:rPr>
                <w:rFonts w:ascii="Times New Roman" w:eastAsia="標楷體" w:hint="eastAsia"/>
              </w:rPr>
              <w:t>Immunological</w:t>
            </w:r>
            <w:r w:rsidRPr="00F84E05">
              <w:rPr>
                <w:rFonts w:ascii="Times New Roman" w:eastAsia="標楷體"/>
              </w:rPr>
              <w:t xml:space="preserve"> Technologies </w:t>
            </w:r>
            <w:r w:rsidRPr="00F84E05">
              <w:rPr>
                <w:rFonts w:ascii="Times New Roman" w:eastAsia="標楷體" w:hint="eastAsia"/>
              </w:rPr>
              <w:t xml:space="preserve">and </w:t>
            </w:r>
            <w:r w:rsidRPr="00F84E05">
              <w:rPr>
                <w:rFonts w:ascii="Times New Roman" w:eastAsia="標楷體"/>
              </w:rPr>
              <w:t>Industrial Applications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E1315">
              <w:rPr>
                <w:rFonts w:ascii="標楷體" w:eastAsia="標楷體" w:hAnsi="標楷體" w:hint="eastAsia"/>
                <w:color w:val="000000"/>
                <w:sz w:val="20"/>
              </w:rPr>
              <w:t>免疫科技應用學程</w:t>
            </w: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營養免疫學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color w:val="000000"/>
              </w:rPr>
            </w:pPr>
            <w:r w:rsidRPr="00F84E05">
              <w:rPr>
                <w:rFonts w:ascii="Times New Roman" w:eastAsia="標楷體"/>
              </w:rPr>
              <w:t xml:space="preserve">Nutritional </w:t>
            </w:r>
            <w:r w:rsidRPr="00F84E05">
              <w:rPr>
                <w:rFonts w:ascii="Times New Roman" w:eastAsia="標楷體" w:hint="eastAsia"/>
              </w:rPr>
              <w:t>I</w:t>
            </w:r>
            <w:r w:rsidRPr="00F84E05">
              <w:rPr>
                <w:rFonts w:ascii="Times New Roman" w:eastAsia="標楷體"/>
              </w:rPr>
              <w:t>mmunology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  <w:r w:rsidRPr="00602F0E">
              <w:rPr>
                <w:rFonts w:eastAsia="細明體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細明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E1315">
              <w:rPr>
                <w:rFonts w:ascii="標楷體" w:eastAsia="標楷體" w:hAnsi="標楷體" w:hint="eastAsia"/>
                <w:color w:val="000000"/>
                <w:sz w:val="20"/>
              </w:rPr>
              <w:t>免疫科技應用學程</w:t>
            </w: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疫苗</w:t>
            </w:r>
            <w:proofErr w:type="gramStart"/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製程特論實習</w:t>
            </w:r>
            <w:proofErr w:type="gramEnd"/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 xml:space="preserve">Practical in Vaccine </w:t>
            </w:r>
            <w:r w:rsidRPr="00F84E05">
              <w:rPr>
                <w:rFonts w:ascii="Times New Roman" w:eastAsia="標楷體" w:hint="eastAsia"/>
              </w:rPr>
              <w:t>P</w:t>
            </w:r>
            <w:r w:rsidRPr="00F84E05">
              <w:rPr>
                <w:rFonts w:ascii="Times New Roman" w:eastAsia="標楷體"/>
              </w:rPr>
              <w:t>roduction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免疫基因與生物資訊實習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eastAsia="標楷體"/>
                <w:color w:val="000000"/>
              </w:rPr>
            </w:pPr>
            <w:proofErr w:type="spellStart"/>
            <w:r w:rsidRPr="00F84E05">
              <w:rPr>
                <w:rFonts w:ascii="Times New Roman" w:eastAsia="標楷體"/>
              </w:rPr>
              <w:t>Pratical</w:t>
            </w:r>
            <w:proofErr w:type="spellEnd"/>
            <w:r w:rsidRPr="00F84E05">
              <w:rPr>
                <w:rFonts w:ascii="Times New Roman" w:eastAsia="標楷體"/>
              </w:rPr>
              <w:t xml:space="preserve"> in Bioinformatics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產業實務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 xml:space="preserve">Industry </w:t>
            </w:r>
            <w:r w:rsidRPr="00F84E05">
              <w:rPr>
                <w:rFonts w:ascii="Times New Roman" w:eastAsia="標楷體" w:hint="eastAsia"/>
              </w:rPr>
              <w:t>I</w:t>
            </w:r>
            <w:r w:rsidRPr="00F84E05">
              <w:rPr>
                <w:rFonts w:ascii="Times New Roman" w:eastAsia="標楷體"/>
              </w:rPr>
              <w:t>nternship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/>
                <w:color w:val="000000"/>
              </w:rPr>
              <w:t>2</w:t>
            </w: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傳染病分子醫學與疫苗研發海外實習</w:t>
            </w:r>
            <w:bookmarkStart w:id="0" w:name="_GoBack"/>
            <w:bookmarkEnd w:id="0"/>
          </w:p>
          <w:p w:rsidR="000A6C34" w:rsidRPr="00FE1315" w:rsidRDefault="000A6C34" w:rsidP="00175C88">
            <w:pPr>
              <w:pStyle w:val="a7"/>
              <w:snapToGrid w:val="0"/>
              <w:spacing w:before="40" w:after="20"/>
              <w:rPr>
                <w:rFonts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 xml:space="preserve">Vaccine and </w:t>
            </w:r>
            <w:r w:rsidRPr="00F84E05">
              <w:rPr>
                <w:rFonts w:ascii="Times New Roman" w:eastAsia="標楷體" w:hint="eastAsia"/>
              </w:rPr>
              <w:t>D</w:t>
            </w:r>
            <w:r w:rsidRPr="00F84E05">
              <w:rPr>
                <w:rFonts w:ascii="Times New Roman" w:eastAsia="標楷體"/>
              </w:rPr>
              <w:t xml:space="preserve">rug </w:t>
            </w:r>
            <w:r w:rsidRPr="00F84E05">
              <w:rPr>
                <w:rFonts w:ascii="Times New Roman" w:eastAsia="標楷體" w:hint="eastAsia"/>
              </w:rPr>
              <w:t>R</w:t>
            </w:r>
            <w:r w:rsidRPr="00F84E05">
              <w:rPr>
                <w:rFonts w:ascii="Times New Roman" w:eastAsia="標楷體"/>
              </w:rPr>
              <w:t xml:space="preserve">esearch for </w:t>
            </w:r>
            <w:r w:rsidRPr="00F84E05">
              <w:rPr>
                <w:rFonts w:ascii="Times New Roman" w:eastAsia="標楷體" w:hint="eastAsia"/>
              </w:rPr>
              <w:t>I</w:t>
            </w:r>
            <w:r w:rsidRPr="00F84E05">
              <w:rPr>
                <w:rFonts w:ascii="Times New Roman" w:eastAsia="標楷體"/>
              </w:rPr>
              <w:t xml:space="preserve">nfectious </w:t>
            </w:r>
            <w:r w:rsidRPr="00F84E05">
              <w:rPr>
                <w:rFonts w:ascii="Times New Roman" w:eastAsia="標楷體" w:hint="eastAsia"/>
              </w:rPr>
              <w:t>D</w:t>
            </w:r>
            <w:r w:rsidRPr="00F84E05">
              <w:rPr>
                <w:rFonts w:ascii="Times New Roman" w:eastAsia="標楷體"/>
              </w:rPr>
              <w:t>iseases</w:t>
            </w:r>
          </w:p>
        </w:tc>
        <w:tc>
          <w:tcPr>
            <w:tcW w:w="709" w:type="dxa"/>
            <w:vAlign w:val="center"/>
          </w:tcPr>
          <w:p w:rsidR="000A6C34" w:rsidRPr="000E6731" w:rsidRDefault="000E6731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FF0000"/>
              </w:rPr>
            </w:pPr>
            <w:r w:rsidRPr="000E6731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C34" w:rsidRPr="00602F0E" w:rsidRDefault="000E6731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</w:trPr>
        <w:tc>
          <w:tcPr>
            <w:tcW w:w="3616" w:type="dxa"/>
          </w:tcPr>
          <w:p w:rsidR="000A6C34" w:rsidRPr="00175C88" w:rsidRDefault="000A6C34" w:rsidP="00F84E05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  <w:r w:rsidRPr="00175C88">
              <w:rPr>
                <w:rFonts w:ascii="標楷體" w:eastAsia="標楷體" w:hAnsi="標楷體" w:hint="eastAsia"/>
                <w:sz w:val="24"/>
                <w:szCs w:val="24"/>
              </w:rPr>
              <w:t>專題研究(1)~(4)</w:t>
            </w:r>
          </w:p>
          <w:p w:rsidR="000A6C34" w:rsidRPr="00FE1315" w:rsidRDefault="000A6C34" w:rsidP="00F84E05">
            <w:pPr>
              <w:pStyle w:val="a7"/>
              <w:snapToGrid w:val="0"/>
              <w:spacing w:before="40" w:after="20"/>
              <w:rPr>
                <w:rFonts w:eastAsia="標楷體"/>
                <w:color w:val="000000"/>
              </w:rPr>
            </w:pPr>
            <w:r w:rsidRPr="00F84E05">
              <w:rPr>
                <w:rFonts w:ascii="Times New Roman" w:eastAsia="標楷體"/>
              </w:rPr>
              <w:t>Special Topics(1</w:t>
            </w:r>
            <w:r w:rsidRPr="00F84E05">
              <w:rPr>
                <w:rFonts w:ascii="Times New Roman" w:eastAsia="標楷體" w:hint="eastAsia"/>
              </w:rPr>
              <w:t>)~(4)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771" w:type="dxa"/>
          </w:tcPr>
          <w:p w:rsidR="000A6C34" w:rsidRPr="00FE1315" w:rsidRDefault="000A6C34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175C88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175C88" w:rsidRPr="00175C88" w:rsidRDefault="00175C88" w:rsidP="00175C88">
            <w:pPr>
              <w:pStyle w:val="a7"/>
              <w:snapToGrid w:val="0"/>
              <w:spacing w:before="40" w:after="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75C88" w:rsidRDefault="00175C88" w:rsidP="00C70D1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1" w:type="dxa"/>
          </w:tcPr>
          <w:p w:rsidR="00175C88" w:rsidRPr="00FE1315" w:rsidRDefault="00175C88" w:rsidP="00C70D1B">
            <w:pPr>
              <w:ind w:left="57" w:right="57"/>
              <w:rPr>
                <w:rFonts w:eastAsia="標楷體"/>
                <w:color w:val="000000"/>
                <w:sz w:val="20"/>
              </w:rPr>
            </w:pPr>
          </w:p>
        </w:tc>
      </w:tr>
      <w:tr w:rsidR="000A6C34" w:rsidRPr="00FE1315" w:rsidTr="00AC06A0">
        <w:trPr>
          <w:cantSplit/>
          <w:trHeight w:val="598"/>
        </w:trPr>
        <w:tc>
          <w:tcPr>
            <w:tcW w:w="3616" w:type="dxa"/>
            <w:vAlign w:val="center"/>
          </w:tcPr>
          <w:p w:rsidR="000A6C34" w:rsidRPr="00602F0E" w:rsidRDefault="000A6C34" w:rsidP="007B499A">
            <w:pPr>
              <w:pStyle w:val="a7"/>
              <w:snapToGrid w:val="0"/>
              <w:spacing w:before="40" w:after="20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02F0E">
              <w:rPr>
                <w:rFonts w:ascii="標楷體" w:eastAsia="標楷體" w:hAnsi="標楷體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709" w:type="dxa"/>
            <w:vAlign w:val="center"/>
          </w:tcPr>
          <w:p w:rsidR="000A6C34" w:rsidRPr="00602F0E" w:rsidRDefault="000E6731" w:rsidP="00C70D1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</w:p>
        </w:tc>
        <w:tc>
          <w:tcPr>
            <w:tcW w:w="708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0A6C34" w:rsidRPr="00602F0E" w:rsidRDefault="000A6C34" w:rsidP="00C70D1B">
            <w:pPr>
              <w:jc w:val="center"/>
              <w:rPr>
                <w:rFonts w:eastAsia="標楷體"/>
                <w:color w:val="000000"/>
              </w:rPr>
            </w:pPr>
            <w:r w:rsidRPr="00602F0E">
              <w:rPr>
                <w:rFonts w:eastAsia="標楷體" w:hint="eastAsia"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0A6C34" w:rsidRPr="00602F0E" w:rsidRDefault="000E6731" w:rsidP="00C70D1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771" w:type="dxa"/>
          </w:tcPr>
          <w:p w:rsidR="000A6C34" w:rsidRPr="00602F0E" w:rsidRDefault="000A6C34" w:rsidP="00C70D1B">
            <w:pPr>
              <w:ind w:left="57" w:right="57"/>
              <w:rPr>
                <w:rFonts w:eastAsia="標楷體"/>
                <w:color w:val="000000"/>
              </w:rPr>
            </w:pPr>
          </w:p>
        </w:tc>
      </w:tr>
    </w:tbl>
    <w:p w:rsidR="007B1C63" w:rsidRDefault="007B1C63" w:rsidP="00F84E05"/>
    <w:sectPr w:rsidR="007B1C63" w:rsidSect="00DE766E">
      <w:footerReference w:type="default" r:id="rId7"/>
      <w:pgSz w:w="11906" w:h="16838"/>
      <w:pgMar w:top="1440" w:right="1800" w:bottom="1440" w:left="1800" w:header="851" w:footer="992" w:gutter="0"/>
      <w:pgNumType w:start="3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6E" w:rsidRDefault="00DE766E" w:rsidP="00DE766E">
      <w:r>
        <w:separator/>
      </w:r>
    </w:p>
  </w:endnote>
  <w:endnote w:type="continuationSeparator" w:id="0">
    <w:p w:rsidR="00DE766E" w:rsidRDefault="00DE766E" w:rsidP="00D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2673"/>
      <w:docPartObj>
        <w:docPartGallery w:val="Page Numbers (Bottom of Page)"/>
        <w:docPartUnique/>
      </w:docPartObj>
    </w:sdtPr>
    <w:sdtEndPr/>
    <w:sdtContent>
      <w:p w:rsidR="00DE766E" w:rsidRDefault="00ED09C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31" w:rsidRPr="000E6731">
          <w:rPr>
            <w:noProof/>
            <w:lang w:val="zh-TW"/>
          </w:rPr>
          <w:t>356</w:t>
        </w:r>
        <w:r>
          <w:rPr>
            <w:noProof/>
            <w:lang w:val="zh-TW"/>
          </w:rPr>
          <w:fldChar w:fldCharType="end"/>
        </w:r>
      </w:p>
    </w:sdtContent>
  </w:sdt>
  <w:p w:rsidR="00DE766E" w:rsidRDefault="00DE7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6E" w:rsidRDefault="00DE766E" w:rsidP="00DE766E">
      <w:r>
        <w:separator/>
      </w:r>
    </w:p>
  </w:footnote>
  <w:footnote w:type="continuationSeparator" w:id="0">
    <w:p w:rsidR="00DE766E" w:rsidRDefault="00DE766E" w:rsidP="00DE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C34"/>
    <w:rsid w:val="000A6C34"/>
    <w:rsid w:val="000E6731"/>
    <w:rsid w:val="00175C88"/>
    <w:rsid w:val="005762C3"/>
    <w:rsid w:val="00602F0E"/>
    <w:rsid w:val="006D660C"/>
    <w:rsid w:val="007B1C63"/>
    <w:rsid w:val="007B499A"/>
    <w:rsid w:val="008E7001"/>
    <w:rsid w:val="009270AF"/>
    <w:rsid w:val="00A30BCF"/>
    <w:rsid w:val="00AC06A0"/>
    <w:rsid w:val="00DE766E"/>
    <w:rsid w:val="00ED09CD"/>
    <w:rsid w:val="00F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next w:val="a"/>
    <w:link w:val="a4"/>
    <w:rsid w:val="000A6C34"/>
    <w:pPr>
      <w:widowControl w:val="0"/>
      <w:snapToGrid w:val="0"/>
      <w:spacing w:before="60"/>
      <w:ind w:right="57" w:firstLineChars="200" w:firstLine="520"/>
      <w:jc w:val="both"/>
    </w:pPr>
    <w:rPr>
      <w:rFonts w:ascii="Times New Roman" w:eastAsia="華康隸書體W5" w:hAnsi="MS Serif" w:cs="Times New Roman"/>
      <w:noProof/>
      <w:kern w:val="0"/>
      <w:sz w:val="26"/>
      <w:szCs w:val="24"/>
    </w:rPr>
  </w:style>
  <w:style w:type="character" w:customStyle="1" w:styleId="a4">
    <w:name w:val="中文 字元"/>
    <w:link w:val="a3"/>
    <w:rsid w:val="000A6C34"/>
    <w:rPr>
      <w:rFonts w:ascii="Times New Roman" w:eastAsia="華康隸書體W5" w:hAnsi="MS Serif" w:cs="Times New Roman"/>
      <w:noProof/>
      <w:kern w:val="0"/>
      <w:sz w:val="26"/>
      <w:szCs w:val="24"/>
    </w:rPr>
  </w:style>
  <w:style w:type="paragraph" w:customStyle="1" w:styleId="a5">
    <w:name w:val="必修"/>
    <w:basedOn w:val="a"/>
    <w:rsid w:val="000A6C34"/>
    <w:pPr>
      <w:adjustRightInd w:val="0"/>
      <w:spacing w:before="360" w:after="60"/>
      <w:textAlignment w:val="baseline"/>
    </w:pPr>
    <w:rPr>
      <w:rFonts w:ascii="華康細圓體" w:eastAsia="華康細圓體"/>
      <w:kern w:val="0"/>
      <w:sz w:val="28"/>
      <w:szCs w:val="20"/>
    </w:rPr>
  </w:style>
  <w:style w:type="paragraph" w:customStyle="1" w:styleId="a6">
    <w:name w:val="系名"/>
    <w:basedOn w:val="a"/>
    <w:rsid w:val="000A6C34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  <w:szCs w:val="20"/>
    </w:rPr>
  </w:style>
  <w:style w:type="paragraph" w:customStyle="1" w:styleId="a7">
    <w:name w:val="英文"/>
    <w:basedOn w:val="a"/>
    <w:rsid w:val="000A6C34"/>
    <w:pPr>
      <w:adjustRightIn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8">
    <w:name w:val="英文科目"/>
    <w:basedOn w:val="a"/>
    <w:rsid w:val="000A6C34"/>
    <w:pPr>
      <w:adjustRightInd w:val="0"/>
      <w:spacing w:after="40" w:line="240" w:lineRule="atLeast"/>
      <w:ind w:left="57" w:right="57"/>
      <w:textAlignment w:val="baseline"/>
    </w:pPr>
    <w:rPr>
      <w:rFonts w:ascii="標楷體" w:eastAsia="細明體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E7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E766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7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76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371</Words>
  <Characters>2119</Characters>
  <Application>Microsoft Office Word</Application>
  <DocSecurity>0</DocSecurity>
  <Lines>17</Lines>
  <Paragraphs>4</Paragraphs>
  <ScaleCrop>false</ScaleCrop>
  <Company>MSOFT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教務處課務組潘淑娟</cp:lastModifiedBy>
  <cp:revision>11</cp:revision>
  <dcterms:created xsi:type="dcterms:W3CDTF">2013-10-24T06:53:00Z</dcterms:created>
  <dcterms:modified xsi:type="dcterms:W3CDTF">2014-12-18T00:33:00Z</dcterms:modified>
</cp:coreProperties>
</file>