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2" w:rsidRPr="006017F4" w:rsidRDefault="00A407F2" w:rsidP="00EF0ADA">
      <w:pPr>
        <w:spacing w:line="24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>國立屏東科技大學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 xml:space="preserve"> </w:t>
      </w:r>
      <w:r w:rsidRPr="00EF0ADA">
        <w:rPr>
          <w:rFonts w:ascii="Times New Roman" w:eastAsia="標楷體" w:hAnsi="Times New Roman" w:cs="Times New Roman"/>
          <w:b/>
          <w:kern w:val="0"/>
          <w:sz w:val="40"/>
          <w:szCs w:val="24"/>
          <w:u w:val="single"/>
        </w:rPr>
        <w:t>智慧機電學士學位學程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  <w:u w:val="single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>四年制課程規劃表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(111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459"/>
        <w:gridCol w:w="2774"/>
        <w:gridCol w:w="1018"/>
        <w:gridCol w:w="785"/>
        <w:gridCol w:w="2638"/>
        <w:gridCol w:w="948"/>
        <w:gridCol w:w="812"/>
        <w:gridCol w:w="2802"/>
        <w:gridCol w:w="1022"/>
        <w:gridCol w:w="905"/>
        <w:gridCol w:w="2852"/>
        <w:gridCol w:w="1084"/>
        <w:gridCol w:w="874"/>
      </w:tblGrid>
      <w:tr w:rsidR="00A407F2" w:rsidRPr="006017F4" w:rsidTr="001B0660">
        <w:trPr>
          <w:cantSplit/>
          <w:trHeight w:val="340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學年</w:t>
            </w:r>
          </w:p>
        </w:tc>
        <w:tc>
          <w:tcPr>
            <w:tcW w:w="2310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第一學年</w:t>
            </w:r>
          </w:p>
        </w:tc>
        <w:tc>
          <w:tcPr>
            <w:tcW w:w="2455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第二學年</w:t>
            </w:r>
          </w:p>
        </w:tc>
      </w:tr>
      <w:tr w:rsidR="005B3B84" w:rsidRPr="006017F4" w:rsidTr="001B0660">
        <w:trPr>
          <w:cantSplit/>
          <w:trHeight w:val="340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學期</w:t>
            </w:r>
          </w:p>
        </w:tc>
        <w:tc>
          <w:tcPr>
            <w:tcW w:w="1178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  <w:tc>
          <w:tcPr>
            <w:tcW w:w="1217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1238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</w:tr>
      <w:tr w:rsidR="006214E1" w:rsidRPr="006017F4" w:rsidTr="001B0660">
        <w:trPr>
          <w:cantSplit/>
          <w:trHeight w:val="174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修別</w:t>
            </w:r>
            <w:proofErr w:type="gramEnd"/>
          </w:p>
        </w:tc>
        <w:tc>
          <w:tcPr>
            <w:tcW w:w="714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6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02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  <w:tc>
          <w:tcPr>
            <w:tcW w:w="679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44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09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63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33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  <w:tc>
          <w:tcPr>
            <w:tcW w:w="734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79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25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</w:tr>
      <w:tr w:rsidR="001B0660" w:rsidRPr="006017F4" w:rsidTr="001B0660">
        <w:trPr>
          <w:cantSplit/>
          <w:trHeight w:val="2212"/>
        </w:trPr>
        <w:tc>
          <w:tcPr>
            <w:tcW w:w="117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必修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校定</w:t>
            </w:r>
            <w:proofErr w:type="gramEnd"/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shd w:val="clear" w:color="auto" w:fill="FFFFFF"/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外語實務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註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2)</w:t>
            </w:r>
          </w:p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)(1)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101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01333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01003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01023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01001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01017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01004</w:t>
            </w:r>
          </w:p>
          <w:p w:rsidR="001B0660" w:rsidRPr="00DD02B1" w:rsidRDefault="001B0660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02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0/0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)(2)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01334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01088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01087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01018</w:t>
            </w:r>
          </w:p>
          <w:p w:rsidR="001B0660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01004</w:t>
            </w:r>
          </w:p>
        </w:tc>
        <w:tc>
          <w:tcPr>
            <w:tcW w:w="209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憲法</w:t>
            </w: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01206</w:t>
            </w:r>
          </w:p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1B0660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01027</w:t>
            </w:r>
          </w:p>
        </w:tc>
        <w:tc>
          <w:tcPr>
            <w:tcW w:w="233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通識教育講座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01024</w:t>
            </w:r>
          </w:p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01206</w:t>
            </w:r>
          </w:p>
          <w:p w:rsidR="001B0660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225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</w:tr>
      <w:tr w:rsidR="006214E1" w:rsidRPr="006017F4" w:rsidTr="001B0660">
        <w:trPr>
          <w:cantSplit/>
          <w:trHeight w:val="932"/>
        </w:trPr>
        <w:tc>
          <w:tcPr>
            <w:tcW w:w="117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系定</w:t>
            </w:r>
          </w:p>
        </w:tc>
        <w:tc>
          <w:tcPr>
            <w:tcW w:w="714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電腦輔助製圖與實習</w:t>
            </w:r>
          </w:p>
          <w:p w:rsidR="00A637E3" w:rsidRPr="006017F4" w:rsidRDefault="00A637E3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工業配線與實習</w:t>
            </w:r>
          </w:p>
          <w:p w:rsidR="006214E1" w:rsidRPr="006017F4" w:rsidRDefault="006214E1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運算思維與資訊科技應用</w:t>
            </w:r>
          </w:p>
          <w:p w:rsidR="006214E1" w:rsidRPr="006017F4" w:rsidRDefault="006214E1" w:rsidP="00B13E77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基礎數學</w:t>
            </w:r>
          </w:p>
        </w:tc>
        <w:tc>
          <w:tcPr>
            <w:tcW w:w="262" w:type="pct"/>
            <w:tcBorders>
              <w:top w:val="single" w:sz="4" w:space="0" w:color="auto"/>
              <w:left w:val="dotted" w:sz="4" w:space="0" w:color="auto"/>
            </w:tcBorders>
          </w:tcPr>
          <w:p w:rsidR="00BD05DE" w:rsidRPr="00BD05DE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21023</w:t>
            </w:r>
          </w:p>
          <w:p w:rsidR="00BD05DE" w:rsidRPr="00BD05DE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05091</w:t>
            </w:r>
          </w:p>
          <w:p w:rsidR="00BD05DE" w:rsidRPr="00BD05DE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05081</w:t>
            </w:r>
          </w:p>
          <w:p w:rsidR="00A637E3" w:rsidRPr="006017F4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22222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214E1" w:rsidRPr="006017F4" w:rsidRDefault="00A637E3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214E1" w:rsidRPr="006017F4" w:rsidRDefault="006214E1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A637E3" w:rsidRPr="006017F4" w:rsidRDefault="006214E1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79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機電概論</w:t>
            </w:r>
          </w:p>
          <w:p w:rsidR="001B0660" w:rsidRPr="006017F4" w:rsidRDefault="006214E1" w:rsidP="001B066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程式語言與實習</w:t>
            </w:r>
          </w:p>
          <w:p w:rsidR="00A407F2" w:rsidRPr="006017F4" w:rsidRDefault="006214E1" w:rsidP="001B066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微積分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</w:tcBorders>
          </w:tcPr>
          <w:p w:rsidR="00BD05DE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23448</w:t>
            </w:r>
          </w:p>
          <w:p w:rsidR="00BD05DE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20852</w:t>
            </w:r>
          </w:p>
          <w:p w:rsidR="00A407F2" w:rsidRPr="006017F4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05026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6214E1" w:rsidRPr="006017F4" w:rsidRDefault="006214E1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2/3</w:t>
            </w:r>
          </w:p>
          <w:p w:rsidR="00A407F2" w:rsidRPr="006017F4" w:rsidRDefault="006214E1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21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自動控制與實習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Python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基礎及應用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工業機器人應用與實習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22391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23449</w:t>
            </w:r>
          </w:p>
          <w:p w:rsidR="00A407F2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05089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</w:tc>
        <w:tc>
          <w:tcPr>
            <w:tcW w:w="734" w:type="pct"/>
            <w:tcBorders>
              <w:top w:val="single" w:sz="4" w:space="0" w:color="auto"/>
              <w:right w:val="dotted" w:sz="4" w:space="0" w:color="auto"/>
            </w:tcBorders>
          </w:tcPr>
          <w:p w:rsidR="006214E1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電動機控制與實習</w:t>
            </w:r>
          </w:p>
          <w:p w:rsidR="00A407F2" w:rsidRPr="006017F4" w:rsidRDefault="006214E1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實務專題</w:t>
            </w:r>
            <w:r w:rsidR="00CA354B"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</w:tc>
        <w:tc>
          <w:tcPr>
            <w:tcW w:w="279" w:type="pct"/>
            <w:tcBorders>
              <w:top w:val="single" w:sz="4" w:space="0" w:color="auto"/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23451</w:t>
            </w:r>
          </w:p>
          <w:p w:rsidR="00A407F2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22367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6214E1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6214E1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</w:tr>
      <w:tr w:rsidR="006214E1" w:rsidRPr="006017F4" w:rsidTr="006017F4">
        <w:trPr>
          <w:cantSplit/>
          <w:trHeight w:val="602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714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18/</w:t>
            </w:r>
            <w:r w:rsidR="005B3B84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679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4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A407F2" w:rsidRPr="006017F4" w:rsidRDefault="005B3B8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16/21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A407F2" w:rsidRPr="006017F4" w:rsidRDefault="00791A26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14/17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407F2" w:rsidRPr="006017F4" w:rsidRDefault="005B3B8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="00791A2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</w:tr>
      <w:tr w:rsidR="001B0660" w:rsidRPr="006017F4" w:rsidTr="001B0660">
        <w:trPr>
          <w:cantSplit/>
          <w:trHeight w:val="1300"/>
        </w:trPr>
        <w:tc>
          <w:tcPr>
            <w:tcW w:w="117" w:type="pct"/>
            <w:vMerge w:val="restar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</w:tc>
        <w:tc>
          <w:tcPr>
            <w:tcW w:w="118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共同</w:t>
            </w:r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E96B89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電工學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工廠作業與實習</w:t>
            </w: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BD05DE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55065</w:t>
            </w:r>
          </w:p>
          <w:p w:rsidR="001B0660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22262</w:t>
            </w:r>
          </w:p>
        </w:tc>
        <w:tc>
          <w:tcPr>
            <w:tcW w:w="202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工程圖學與實習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普通化學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普通化學實驗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普通物理學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普通物理學實驗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22397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05020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05021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05022</w:t>
            </w:r>
          </w:p>
          <w:p w:rsidR="001B0660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05023</w:t>
            </w:r>
          </w:p>
        </w:tc>
        <w:tc>
          <w:tcPr>
            <w:tcW w:w="209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靜力學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熱力學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機率與統計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智慧機械概論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工程數學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計算機結構</w:t>
            </w: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55149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55140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23668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05094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20040</w:t>
            </w:r>
          </w:p>
          <w:p w:rsidR="001B0660" w:rsidRPr="006017F4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22822</w:t>
            </w:r>
          </w:p>
        </w:tc>
        <w:tc>
          <w:tcPr>
            <w:tcW w:w="233" w:type="pct"/>
          </w:tcPr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農業生物科技產業概論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動力學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材料力學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計算機在生物系統之應用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生物儀器學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微處理機系統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工程數學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(2)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機構學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22466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20653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40306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20517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20195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23669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20041</w:t>
            </w:r>
          </w:p>
          <w:p w:rsidR="001B0660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55148</w:t>
            </w:r>
          </w:p>
        </w:tc>
        <w:tc>
          <w:tcPr>
            <w:tcW w:w="225" w:type="pct"/>
          </w:tcPr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</w:tr>
      <w:tr w:rsidR="00E96B89" w:rsidRPr="006017F4" w:rsidTr="001B0660">
        <w:trPr>
          <w:cantSplit/>
          <w:trHeight w:val="1300"/>
        </w:trPr>
        <w:tc>
          <w:tcPr>
            <w:tcW w:w="117" w:type="pct"/>
            <w:vMerge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" w:type="pct"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生物機電工程概論</w:t>
            </w: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E96B89" w:rsidRPr="00BD05DE" w:rsidRDefault="00BD05DE" w:rsidP="00E96B8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40147</w:t>
            </w:r>
          </w:p>
        </w:tc>
        <w:tc>
          <w:tcPr>
            <w:tcW w:w="202" w:type="pct"/>
          </w:tcPr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E96B89" w:rsidRPr="006017F4" w:rsidRDefault="00E96B89" w:rsidP="00E96B8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E96B89" w:rsidRPr="006017F4" w:rsidRDefault="00E96B89" w:rsidP="00E96B8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9" w:type="pct"/>
          </w:tcPr>
          <w:p w:rsidR="00E96B89" w:rsidRPr="006017F4" w:rsidRDefault="00E96B89" w:rsidP="00E96B8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E96B89" w:rsidRPr="006017F4" w:rsidRDefault="00E96B89" w:rsidP="00E96B8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</w:tcPr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E96B89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自動化工程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96B89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20307</w:t>
            </w:r>
          </w:p>
        </w:tc>
        <w:tc>
          <w:tcPr>
            <w:tcW w:w="225" w:type="pct"/>
          </w:tcPr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E96B89" w:rsidRPr="006017F4" w:rsidRDefault="00E96B89" w:rsidP="00E96B8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B89" w:rsidRPr="006017F4" w:rsidTr="001B0660">
        <w:trPr>
          <w:cantSplit/>
          <w:trHeight w:val="1300"/>
        </w:trPr>
        <w:tc>
          <w:tcPr>
            <w:tcW w:w="117" w:type="pct"/>
            <w:vMerge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" w:type="pct"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081C27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農業機械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農業機械實習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作物學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BD05DE" w:rsidRPr="00BD05DE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20973</w:t>
            </w:r>
          </w:p>
          <w:p w:rsidR="00BD05DE" w:rsidRPr="00BD05DE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20975</w:t>
            </w:r>
          </w:p>
          <w:p w:rsidR="00E96B89" w:rsidRPr="00BD05DE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21343</w:t>
            </w:r>
          </w:p>
        </w:tc>
        <w:tc>
          <w:tcPr>
            <w:tcW w:w="202" w:type="pct"/>
          </w:tcPr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081C27" w:rsidRPr="006017F4" w:rsidRDefault="00081C27" w:rsidP="00081C2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食品加工</w:t>
            </w:r>
          </w:p>
          <w:p w:rsidR="00E96B89" w:rsidRPr="006017F4" w:rsidRDefault="00081C27" w:rsidP="00081C2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食品加工實習</w:t>
            </w: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22184</w:t>
            </w:r>
          </w:p>
          <w:p w:rsidR="00E96B89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22185</w:t>
            </w:r>
          </w:p>
        </w:tc>
        <w:tc>
          <w:tcPr>
            <w:tcW w:w="209" w:type="pct"/>
          </w:tcPr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農業設施概論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作物栽培原理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作物栽培實習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23107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22016</w:t>
            </w:r>
          </w:p>
          <w:p w:rsidR="00E96B89" w:rsidRPr="006017F4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21340</w:t>
            </w:r>
          </w:p>
        </w:tc>
        <w:tc>
          <w:tcPr>
            <w:tcW w:w="233" w:type="pct"/>
          </w:tcPr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設施園藝</w:t>
            </w:r>
          </w:p>
          <w:p w:rsidR="00E96B89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設施園藝實習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20743</w:t>
            </w:r>
          </w:p>
          <w:p w:rsidR="00E96B89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20745</w:t>
            </w:r>
          </w:p>
        </w:tc>
        <w:tc>
          <w:tcPr>
            <w:tcW w:w="225" w:type="pct"/>
          </w:tcPr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</w:tr>
      <w:tr w:rsidR="006214E1" w:rsidRPr="006017F4" w:rsidTr="00AC2E54">
        <w:trPr>
          <w:cantSplit/>
          <w:trHeight w:val="856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976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02" w:type="pct"/>
            <w:vAlign w:val="center"/>
          </w:tcPr>
          <w:p w:rsidR="00A407F2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11/13</w:t>
            </w:r>
          </w:p>
        </w:tc>
        <w:tc>
          <w:tcPr>
            <w:tcW w:w="923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widowControl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09" w:type="pct"/>
            <w:vAlign w:val="center"/>
          </w:tcPr>
          <w:p w:rsidR="00A407F2" w:rsidRDefault="005B3B8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/1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14/18</w:t>
            </w:r>
          </w:p>
        </w:tc>
        <w:tc>
          <w:tcPr>
            <w:tcW w:w="984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widowControl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33" w:type="pct"/>
            <w:vAlign w:val="center"/>
          </w:tcPr>
          <w:p w:rsidR="00A407F2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24/25</w:t>
            </w:r>
          </w:p>
        </w:tc>
        <w:tc>
          <w:tcPr>
            <w:tcW w:w="1013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widowControl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25" w:type="pct"/>
            <w:vAlign w:val="center"/>
          </w:tcPr>
          <w:p w:rsidR="00A407F2" w:rsidRDefault="005B3B8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26/27</w:t>
            </w:r>
          </w:p>
        </w:tc>
      </w:tr>
    </w:tbl>
    <w:p w:rsidR="00A407F2" w:rsidRPr="006017F4" w:rsidRDefault="00A407F2" w:rsidP="00EF0ADA">
      <w:pPr>
        <w:pageBreakBefore/>
        <w:adjustRightInd w:val="0"/>
        <w:spacing w:after="120" w:line="24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lastRenderedPageBreak/>
        <w:t>國立屏東科技大學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 xml:space="preserve"> </w:t>
      </w:r>
      <w:r w:rsidR="00154855" w:rsidRPr="00EF0ADA">
        <w:rPr>
          <w:rFonts w:ascii="Times New Roman" w:eastAsia="標楷體" w:hAnsi="Times New Roman" w:cs="Times New Roman"/>
          <w:b/>
          <w:kern w:val="0"/>
          <w:sz w:val="40"/>
          <w:szCs w:val="24"/>
          <w:u w:val="single"/>
        </w:rPr>
        <w:t>智慧機電學士學位學程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>四年制課程規劃表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(111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61"/>
        <w:gridCol w:w="525"/>
        <w:gridCol w:w="2992"/>
        <w:gridCol w:w="828"/>
        <w:gridCol w:w="824"/>
        <w:gridCol w:w="2918"/>
        <w:gridCol w:w="968"/>
        <w:gridCol w:w="804"/>
        <w:gridCol w:w="2899"/>
        <w:gridCol w:w="991"/>
        <w:gridCol w:w="734"/>
        <w:gridCol w:w="1640"/>
        <w:gridCol w:w="707"/>
        <w:gridCol w:w="715"/>
        <w:gridCol w:w="1364"/>
      </w:tblGrid>
      <w:tr w:rsidR="00A407F2" w:rsidRPr="006017F4" w:rsidTr="00AC2E54">
        <w:trPr>
          <w:cantSplit/>
          <w:trHeight w:val="340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學年</w:t>
            </w:r>
          </w:p>
        </w:tc>
        <w:tc>
          <w:tcPr>
            <w:tcW w:w="2402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第三學年</w:t>
            </w:r>
          </w:p>
        </w:tc>
        <w:tc>
          <w:tcPr>
            <w:tcW w:w="1978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第四學年</w:t>
            </w:r>
          </w:p>
        </w:tc>
        <w:tc>
          <w:tcPr>
            <w:tcW w:w="351" w:type="pct"/>
            <w:vMerge w:val="restart"/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學分總計</w:t>
            </w:r>
          </w:p>
        </w:tc>
      </w:tr>
      <w:tr w:rsidR="00AC2E54" w:rsidRPr="006017F4" w:rsidTr="00AC2E54">
        <w:trPr>
          <w:cantSplit/>
          <w:trHeight w:val="340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學期</w:t>
            </w:r>
          </w:p>
        </w:tc>
        <w:tc>
          <w:tcPr>
            <w:tcW w:w="1195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1207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  <w:tc>
          <w:tcPr>
            <w:tcW w:w="1190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788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  <w:tc>
          <w:tcPr>
            <w:tcW w:w="351" w:type="pct"/>
            <w:vMerge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599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修別</w:t>
            </w:r>
            <w:proofErr w:type="gramEnd"/>
          </w:p>
        </w:tc>
        <w:tc>
          <w:tcPr>
            <w:tcW w:w="770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213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212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75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207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746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189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422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18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351" w:type="pct"/>
            <w:vMerge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840"/>
        </w:trPr>
        <w:tc>
          <w:tcPr>
            <w:tcW w:w="118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必修</w:t>
            </w:r>
          </w:p>
        </w:tc>
        <w:tc>
          <w:tcPr>
            <w:tcW w:w="151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校定</w:t>
            </w:r>
            <w:proofErr w:type="gramEnd"/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1B0660" w:rsidRPr="00DD02B1" w:rsidRDefault="007D2E7F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212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1B0660" w:rsidRPr="00DD02B1" w:rsidRDefault="007D2E7F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207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89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351" w:type="pct"/>
            <w:vMerge w:val="restart"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1417"/>
        </w:trPr>
        <w:tc>
          <w:tcPr>
            <w:tcW w:w="118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系定</w:t>
            </w:r>
          </w:p>
        </w:tc>
        <w:tc>
          <w:tcPr>
            <w:tcW w:w="770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可程式控制原理與實習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感</w:t>
            </w:r>
            <w:proofErr w:type="gramEnd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測元件原理與應用</w:t>
            </w:r>
          </w:p>
          <w:p w:rsidR="00B13E77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電腦視覺與影像處理</w:t>
            </w:r>
          </w:p>
          <w:p w:rsidR="00A407F2" w:rsidRPr="006017F4" w:rsidRDefault="005B3B84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實務專題</w:t>
            </w:r>
            <w:r w:rsidR="00CA354B"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(2)</w:t>
            </w:r>
          </w:p>
        </w:tc>
        <w:tc>
          <w:tcPr>
            <w:tcW w:w="213" w:type="pct"/>
            <w:tcBorders>
              <w:top w:val="single" w:sz="4" w:space="0" w:color="auto"/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23450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55047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22896</w:t>
            </w:r>
          </w:p>
          <w:p w:rsidR="00A407F2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22368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5B3B84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51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機電整合與實習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人工智慧與深度學習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物聯網實</w:t>
            </w:r>
            <w:proofErr w:type="gramEnd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</w:t>
            </w:r>
          </w:p>
          <w:p w:rsidR="006214E1" w:rsidRPr="006017F4" w:rsidRDefault="006214E1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人機介面</w:t>
            </w:r>
          </w:p>
          <w:p w:rsidR="00A407F2" w:rsidRPr="006017F4" w:rsidRDefault="00D0317F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實務專題</w:t>
            </w:r>
            <w:r w:rsidR="00CA354B"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(3)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22452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30556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23672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30669</w:t>
            </w:r>
          </w:p>
          <w:p w:rsidR="00A407F2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22444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6214E1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CA354B" w:rsidRPr="006017F4" w:rsidRDefault="00CA354B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46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A407F2" w:rsidRPr="006017F4" w:rsidRDefault="00A407F2" w:rsidP="00B13E7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407F2" w:rsidRPr="006017F4" w:rsidRDefault="00A407F2" w:rsidP="00E96B8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校外實習</w:t>
            </w: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</w:tcBorders>
          </w:tcPr>
          <w:p w:rsidR="00A407F2" w:rsidRPr="006017F4" w:rsidRDefault="005670C3" w:rsidP="00B13E7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20584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</w:tc>
        <w:tc>
          <w:tcPr>
            <w:tcW w:w="351" w:type="pct"/>
            <w:vMerge/>
          </w:tcPr>
          <w:p w:rsidR="00A407F2" w:rsidRPr="006017F4" w:rsidRDefault="00A407F2" w:rsidP="00A637E3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417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770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13" w:type="pct"/>
            <w:tcBorders>
              <w:left w:val="dotted" w:sz="4" w:space="0" w:color="auto"/>
            </w:tcBorders>
            <w:vAlign w:val="center"/>
          </w:tcPr>
          <w:p w:rsidR="00A407F2" w:rsidRPr="008A5A9D" w:rsidRDefault="00A407F2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12/1</w:t>
            </w:r>
            <w:r w:rsidR="00791A2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5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407F2" w:rsidRPr="006017F4" w:rsidRDefault="00791A26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1F56D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CA354B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1F56D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746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A407F2" w:rsidRPr="006017F4" w:rsidRDefault="00791A26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0/0</w:t>
            </w:r>
          </w:p>
        </w:tc>
        <w:tc>
          <w:tcPr>
            <w:tcW w:w="422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</w:tc>
        <w:tc>
          <w:tcPr>
            <w:tcW w:w="351" w:type="pct"/>
            <w:vAlign w:val="center"/>
          </w:tcPr>
          <w:p w:rsidR="00A407F2" w:rsidRPr="006017F4" w:rsidRDefault="00210B50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92</w:t>
            </w:r>
          </w:p>
        </w:tc>
      </w:tr>
      <w:tr w:rsidR="00AC2E54" w:rsidRPr="006017F4" w:rsidTr="00AC2E54">
        <w:trPr>
          <w:cantSplit/>
          <w:trHeight w:val="1500"/>
        </w:trPr>
        <w:tc>
          <w:tcPr>
            <w:tcW w:w="134" w:type="pct"/>
            <w:gridSpan w:val="2"/>
            <w:vMerge w:val="restar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</w:tc>
        <w:tc>
          <w:tcPr>
            <w:tcW w:w="135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共同</w:t>
            </w:r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智能監控</w:t>
            </w:r>
          </w:p>
          <w:p w:rsidR="00E96B89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太陽能電池理論及製備技術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流體力學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實驗設計與方法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專案管理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大數據分析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23076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23074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20487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21044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20696</w:t>
            </w:r>
          </w:p>
          <w:p w:rsidR="001B0660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23670</w:t>
            </w:r>
          </w:p>
        </w:tc>
        <w:tc>
          <w:tcPr>
            <w:tcW w:w="212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農產加工工程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生物產業機械與實習</w:t>
            </w: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proofErr w:type="gramStart"/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熱傳工程</w:t>
            </w:r>
            <w:proofErr w:type="gramEnd"/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生物醫學工程概論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工廠管理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工程倫理與科技發展</w:t>
            </w:r>
          </w:p>
          <w:p w:rsidR="001B0660" w:rsidRPr="00A54974" w:rsidRDefault="005670C3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 w:hint="eastAsia"/>
                <w:w w:val="90"/>
                <w:kern w:val="0"/>
                <w:szCs w:val="24"/>
              </w:rPr>
              <w:t>職業安全與衛生</w:t>
            </w:r>
          </w:p>
          <w:p w:rsidR="001B0660" w:rsidRPr="00A54974" w:rsidRDefault="00AD771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 w:hint="eastAsia"/>
                <w:w w:val="90"/>
                <w:kern w:val="0"/>
                <w:szCs w:val="24"/>
              </w:rPr>
              <w:t>數位訊號處理實務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22723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22446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21107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20200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21290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05103</w:t>
            </w:r>
          </w:p>
          <w:p w:rsidR="005670C3" w:rsidRPr="00A54974" w:rsidRDefault="00A54974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22967</w:t>
            </w:r>
          </w:p>
          <w:p w:rsidR="001B0660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30559</w:t>
            </w:r>
          </w:p>
        </w:tc>
        <w:tc>
          <w:tcPr>
            <w:tcW w:w="207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綠色創新設計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無人載具應用實作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生物環境控制工程與實習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生物產業機械與實習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 xml:space="preserve">(2) 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數位通訊技術</w:t>
            </w: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23082</w:t>
            </w:r>
          </w:p>
          <w:p w:rsidR="005670C3" w:rsidRPr="005670C3" w:rsidRDefault="00A54974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23783</w:t>
            </w:r>
            <w:bookmarkStart w:id="0" w:name="_GoBack"/>
            <w:bookmarkEnd w:id="0"/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22448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22447</w:t>
            </w:r>
          </w:p>
          <w:p w:rsidR="001B0660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23675</w:t>
            </w:r>
          </w:p>
        </w:tc>
        <w:tc>
          <w:tcPr>
            <w:tcW w:w="189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Merge w:val="restart"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2E54" w:rsidRPr="006017F4" w:rsidTr="00AC2E54">
        <w:trPr>
          <w:cantSplit/>
          <w:trHeight w:val="1500"/>
        </w:trPr>
        <w:tc>
          <w:tcPr>
            <w:tcW w:w="134" w:type="pct"/>
            <w:gridSpan w:val="2"/>
            <w:vMerge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5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內燃機與實習</w:t>
            </w:r>
          </w:p>
          <w:p w:rsidR="001B0660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嵌入式作業系統</w:t>
            </w: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22453</w:t>
            </w:r>
          </w:p>
          <w:p w:rsidR="001B0660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23671</w:t>
            </w:r>
          </w:p>
        </w:tc>
        <w:tc>
          <w:tcPr>
            <w:tcW w:w="212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6017F4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油氣壓學與實習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機械設計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CAE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電腦輔助工程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22457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21132</w:t>
            </w:r>
          </w:p>
          <w:p w:rsidR="001B0660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23674</w:t>
            </w:r>
          </w:p>
        </w:tc>
        <w:tc>
          <w:tcPr>
            <w:tcW w:w="207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非破壞檢測與實習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</w:t>
            </w:r>
            <w:proofErr w:type="gramStart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醫</w:t>
            </w:r>
            <w:proofErr w:type="gramEnd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材料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22449</w:t>
            </w:r>
          </w:p>
          <w:p w:rsidR="001B0660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21880</w:t>
            </w:r>
          </w:p>
        </w:tc>
        <w:tc>
          <w:tcPr>
            <w:tcW w:w="189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6017F4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Merge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2E54" w:rsidRPr="006017F4" w:rsidTr="00AC2E54">
        <w:trPr>
          <w:cantSplit/>
          <w:trHeight w:val="1500"/>
        </w:trPr>
        <w:tc>
          <w:tcPr>
            <w:tcW w:w="134" w:type="pct"/>
            <w:gridSpan w:val="2"/>
            <w:vMerge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5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特用作物學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特用作物學實習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農園產品處理學</w:t>
            </w:r>
          </w:p>
          <w:p w:rsidR="001B0660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農園產品處理學實習</w:t>
            </w: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20599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20600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20964</w:t>
            </w:r>
          </w:p>
          <w:p w:rsidR="001B0660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20965</w:t>
            </w:r>
          </w:p>
        </w:tc>
        <w:tc>
          <w:tcPr>
            <w:tcW w:w="212" w:type="pct"/>
          </w:tcPr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農業自動化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農業發展與政策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22808</w:t>
            </w:r>
          </w:p>
          <w:p w:rsidR="001B0660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22468</w:t>
            </w:r>
          </w:p>
        </w:tc>
        <w:tc>
          <w:tcPr>
            <w:tcW w:w="207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植物繁殖技術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植物繁殖技術實習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21483</w:t>
            </w:r>
          </w:p>
          <w:p w:rsidR="001B0660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21484</w:t>
            </w:r>
          </w:p>
        </w:tc>
        <w:tc>
          <w:tcPr>
            <w:tcW w:w="189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6017F4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Merge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EF0ADA">
        <w:trPr>
          <w:cantSplit/>
          <w:trHeight w:val="754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983" w:type="pct"/>
            <w:gridSpan w:val="2"/>
            <w:vAlign w:val="center"/>
          </w:tcPr>
          <w:p w:rsidR="001B0660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12" w:type="pct"/>
            <w:vAlign w:val="center"/>
          </w:tcPr>
          <w:p w:rsidR="00A407F2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</w:p>
          <w:p w:rsidR="00AC2E54" w:rsidRPr="006017F4" w:rsidRDefault="00AC2E54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23/25</w:t>
            </w:r>
          </w:p>
        </w:tc>
        <w:tc>
          <w:tcPr>
            <w:tcW w:w="1000" w:type="pct"/>
            <w:gridSpan w:val="2"/>
            <w:vAlign w:val="center"/>
          </w:tcPr>
          <w:p w:rsidR="001B0660" w:rsidRPr="006017F4" w:rsidRDefault="001B0660" w:rsidP="00AC2E54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AC2E54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07" w:type="pct"/>
            <w:vAlign w:val="center"/>
          </w:tcPr>
          <w:p w:rsidR="00A407F2" w:rsidRDefault="00182D49" w:rsidP="00AC2E54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  <w:p w:rsidR="00AC2E54" w:rsidRPr="006017F4" w:rsidRDefault="00AC2E54" w:rsidP="00AC2E54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25/27</w:t>
            </w:r>
          </w:p>
        </w:tc>
        <w:tc>
          <w:tcPr>
            <w:tcW w:w="1001" w:type="pct"/>
            <w:gridSpan w:val="2"/>
            <w:vAlign w:val="center"/>
          </w:tcPr>
          <w:p w:rsidR="001B0660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189" w:type="pct"/>
            <w:vAlign w:val="center"/>
          </w:tcPr>
          <w:p w:rsidR="00A407F2" w:rsidRDefault="00182D49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  <w:p w:rsidR="00AC2E54" w:rsidRPr="006017F4" w:rsidRDefault="00AC2E54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18/22</w:t>
            </w:r>
          </w:p>
        </w:tc>
        <w:tc>
          <w:tcPr>
            <w:tcW w:w="604" w:type="pct"/>
            <w:gridSpan w:val="2"/>
            <w:vAlign w:val="center"/>
          </w:tcPr>
          <w:p w:rsidR="001B0660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184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210B50" w:rsidRPr="00210B50" w:rsidRDefault="00210B50" w:rsidP="00210B50">
            <w:pPr>
              <w:adjustRightInd w:val="0"/>
              <w:spacing w:line="24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0B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工業組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:137</w:t>
            </w:r>
          </w:p>
          <w:p w:rsidR="00A407F2" w:rsidRPr="006017F4" w:rsidRDefault="00210B50" w:rsidP="00210B50">
            <w:pPr>
              <w:adjustRightInd w:val="0"/>
              <w:spacing w:line="24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0B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農業組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:141</w:t>
            </w:r>
          </w:p>
        </w:tc>
      </w:tr>
    </w:tbl>
    <w:p w:rsidR="00A407F2" w:rsidRPr="006017F4" w:rsidRDefault="00A407F2" w:rsidP="00B13E77">
      <w:pPr>
        <w:adjustRightInd w:val="0"/>
        <w:spacing w:line="320" w:lineRule="exact"/>
        <w:ind w:firstLineChars="236" w:firstLine="566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6017F4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6017F4">
        <w:rPr>
          <w:rFonts w:ascii="Times New Roman" w:eastAsia="標楷體" w:hAnsi="Times New Roman" w:cs="Times New Roman"/>
          <w:kern w:val="0"/>
          <w:szCs w:val="24"/>
        </w:rPr>
        <w:t>：</w:t>
      </w:r>
      <w:r w:rsidR="004328BE" w:rsidRPr="006017F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1.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本學位學程學生至少應修滿</w:t>
      </w:r>
      <w:r w:rsidRPr="00EF0ADA">
        <w:rPr>
          <w:rFonts w:ascii="Times New Roman" w:eastAsia="標楷體" w:hAnsi="Times New Roman" w:cs="Times New Roman"/>
          <w:b/>
          <w:kern w:val="0"/>
          <w:szCs w:val="24"/>
          <w:u w:val="single"/>
        </w:rPr>
        <w:t xml:space="preserve"> </w:t>
      </w:r>
      <w:r w:rsidR="004328BE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128</w:t>
      </w:r>
      <w:r w:rsidRPr="00EF0ADA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學分始得畢業</w:t>
      </w:r>
      <w:proofErr w:type="gramStart"/>
      <w:r w:rsidRPr="006017F4">
        <w:rPr>
          <w:rFonts w:ascii="Times New Roman" w:eastAsia="標楷體" w:hAnsi="Times New Roman" w:cs="Times New Roman"/>
          <w:kern w:val="0"/>
          <w:szCs w:val="24"/>
        </w:rPr>
        <w:t>【</w:t>
      </w:r>
      <w:proofErr w:type="gramEnd"/>
      <w:r w:rsidRPr="006017F4">
        <w:rPr>
          <w:rFonts w:ascii="Times New Roman" w:eastAsia="標楷體" w:hAnsi="Times New Roman" w:cs="Times New Roman"/>
          <w:kern w:val="0"/>
          <w:szCs w:val="24"/>
        </w:rPr>
        <w:t>必修</w:t>
      </w:r>
      <w:r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 xml:space="preserve"> </w:t>
      </w:r>
      <w:r w:rsidR="001F56D6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92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學分；選修</w:t>
      </w:r>
      <w:r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 xml:space="preserve"> </w:t>
      </w:r>
      <w:r w:rsidR="001F56D6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36</w:t>
      </w:r>
      <w:r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(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其中專業選修</w:t>
      </w:r>
      <w:r w:rsidR="00AC2E54" w:rsidRPr="00AC2E54">
        <w:rPr>
          <w:rFonts w:ascii="Times New Roman" w:eastAsia="標楷體" w:hAnsi="Times New Roman" w:cs="Times New Roman" w:hint="eastAsia"/>
          <w:kern w:val="0"/>
          <w:szCs w:val="24"/>
        </w:rPr>
        <w:t>工業組</w:t>
      </w:r>
      <w:r w:rsidR="004328BE" w:rsidRPr="006017F4">
        <w:rPr>
          <w:rFonts w:ascii="Times New Roman" w:eastAsia="標楷體" w:hAnsi="Times New Roman" w:cs="Times New Roman"/>
          <w:kern w:val="0"/>
          <w:szCs w:val="24"/>
        </w:rPr>
        <w:t>與</w:t>
      </w:r>
      <w:r w:rsidR="00AC2E54" w:rsidRPr="00AC2E54">
        <w:rPr>
          <w:rFonts w:ascii="Times New Roman" w:eastAsia="標楷體" w:hAnsi="Times New Roman" w:cs="Times New Roman" w:hint="eastAsia"/>
          <w:kern w:val="0"/>
          <w:szCs w:val="24"/>
        </w:rPr>
        <w:t>農業組</w:t>
      </w:r>
      <w:r w:rsidR="00DC24A5" w:rsidRPr="006017F4">
        <w:rPr>
          <w:rFonts w:ascii="Times New Roman" w:eastAsia="標楷體" w:hAnsi="Times New Roman" w:cs="Times New Roman"/>
          <w:kern w:val="0"/>
          <w:szCs w:val="24"/>
        </w:rPr>
        <w:t>至少</w:t>
      </w:r>
      <w:r w:rsidR="004328BE" w:rsidRPr="006017F4">
        <w:rPr>
          <w:rFonts w:ascii="Times New Roman" w:eastAsia="標楷體" w:hAnsi="Times New Roman" w:cs="Times New Roman"/>
          <w:kern w:val="0"/>
          <w:szCs w:val="24"/>
        </w:rPr>
        <w:t>必須各</w:t>
      </w:r>
      <w:r w:rsidR="004328BE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9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</w:t>
      </w:r>
      <w:r w:rsidRPr="006017F4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proofErr w:type="gramStart"/>
      <w:r w:rsidRPr="006017F4">
        <w:rPr>
          <w:rFonts w:ascii="Times New Roman" w:eastAsia="標楷體" w:hAnsi="Times New Roman" w:cs="Times New Roman"/>
          <w:kern w:val="0"/>
          <w:szCs w:val="24"/>
        </w:rPr>
        <w:t>】</w:t>
      </w:r>
      <w:proofErr w:type="gramEnd"/>
      <w:r w:rsidRPr="006017F4">
        <w:rPr>
          <w:rFonts w:ascii="Times New Roman" w:eastAsia="標楷體" w:hAnsi="Times New Roman" w:cs="Times New Roman"/>
          <w:kern w:val="0"/>
          <w:szCs w:val="24"/>
        </w:rPr>
        <w:t>，</w:t>
      </w:r>
      <w:r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</w:rPr>
        <w:t>外系選修至多</w:t>
      </w:r>
      <w:r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  <w:u w:val="single"/>
        </w:rPr>
        <w:t xml:space="preserve">  </w:t>
      </w:r>
      <w:r w:rsidR="001F56D6"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  <w:u w:val="single"/>
        </w:rPr>
        <w:t xml:space="preserve">12 </w:t>
      </w:r>
      <w:r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</w:rPr>
        <w:t>學分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407F2" w:rsidRPr="006017F4" w:rsidRDefault="00A407F2" w:rsidP="00B13E77">
      <w:pPr>
        <w:adjustRightInd w:val="0"/>
        <w:spacing w:line="320" w:lineRule="exact"/>
        <w:ind w:firstLineChars="472" w:firstLine="1133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6017F4">
        <w:rPr>
          <w:rFonts w:ascii="Times New Roman" w:eastAsia="標楷體" w:hAnsi="Times New Roman" w:cs="Times New Roman"/>
          <w:kern w:val="0"/>
          <w:szCs w:val="24"/>
        </w:rPr>
        <w:t>2.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「外語實務」每學期皆開放修課，並須於畢業前依本校「外語實務課程實施要點」規定修畢。</w:t>
      </w:r>
    </w:p>
    <w:p w:rsidR="00A407F2" w:rsidRPr="006017F4" w:rsidRDefault="00A407F2" w:rsidP="00E96B89">
      <w:pPr>
        <w:adjustRightInd w:val="0"/>
        <w:spacing w:line="320" w:lineRule="exact"/>
        <w:ind w:firstLineChars="472" w:firstLine="1133"/>
        <w:textAlignment w:val="baseline"/>
        <w:rPr>
          <w:rFonts w:ascii="Times New Roman" w:eastAsia="標楷體" w:hAnsi="Times New Roman" w:cs="Times New Roman"/>
        </w:rPr>
      </w:pPr>
      <w:r w:rsidRPr="006017F4">
        <w:rPr>
          <w:rFonts w:ascii="Times New Roman" w:eastAsia="標楷體" w:hAnsi="Times New Roman" w:cs="Times New Roman"/>
          <w:kern w:val="0"/>
          <w:szCs w:val="24"/>
        </w:rPr>
        <w:t>3.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A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模組為工業組、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B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模組為農業組。</w:t>
      </w:r>
    </w:p>
    <w:sectPr w:rsidR="00A407F2" w:rsidRPr="006017F4" w:rsidSect="00E96B8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CA" w:rsidRDefault="00D325CA" w:rsidP="00DC24A5">
      <w:r>
        <w:separator/>
      </w:r>
    </w:p>
  </w:endnote>
  <w:endnote w:type="continuationSeparator" w:id="0">
    <w:p w:rsidR="00D325CA" w:rsidRDefault="00D325CA" w:rsidP="00DC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CA" w:rsidRDefault="00D325CA" w:rsidP="00DC24A5">
      <w:r>
        <w:separator/>
      </w:r>
    </w:p>
  </w:footnote>
  <w:footnote w:type="continuationSeparator" w:id="0">
    <w:p w:rsidR="00D325CA" w:rsidRDefault="00D325CA" w:rsidP="00DC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2"/>
    <w:rsid w:val="00057E47"/>
    <w:rsid w:val="00081C27"/>
    <w:rsid w:val="00154855"/>
    <w:rsid w:val="00182D49"/>
    <w:rsid w:val="001B0660"/>
    <w:rsid w:val="001E6C53"/>
    <w:rsid w:val="001F56D6"/>
    <w:rsid w:val="00210B50"/>
    <w:rsid w:val="004328BE"/>
    <w:rsid w:val="00566287"/>
    <w:rsid w:val="005670C3"/>
    <w:rsid w:val="005B3B84"/>
    <w:rsid w:val="006017F4"/>
    <w:rsid w:val="006214E1"/>
    <w:rsid w:val="006A43C0"/>
    <w:rsid w:val="006C6CD7"/>
    <w:rsid w:val="00733D16"/>
    <w:rsid w:val="00791A26"/>
    <w:rsid w:val="007D2E7F"/>
    <w:rsid w:val="008A5A9D"/>
    <w:rsid w:val="008D14EF"/>
    <w:rsid w:val="008F40AE"/>
    <w:rsid w:val="00911C78"/>
    <w:rsid w:val="009211A2"/>
    <w:rsid w:val="009D344D"/>
    <w:rsid w:val="00A407F2"/>
    <w:rsid w:val="00A54974"/>
    <w:rsid w:val="00A637E3"/>
    <w:rsid w:val="00A95D5A"/>
    <w:rsid w:val="00AC13C0"/>
    <w:rsid w:val="00AC2E54"/>
    <w:rsid w:val="00AD7714"/>
    <w:rsid w:val="00B13E77"/>
    <w:rsid w:val="00B220F5"/>
    <w:rsid w:val="00B417DD"/>
    <w:rsid w:val="00BD05DE"/>
    <w:rsid w:val="00CA354B"/>
    <w:rsid w:val="00CF2D92"/>
    <w:rsid w:val="00D0317F"/>
    <w:rsid w:val="00D325CA"/>
    <w:rsid w:val="00D54D2D"/>
    <w:rsid w:val="00DC24A5"/>
    <w:rsid w:val="00DD02B1"/>
    <w:rsid w:val="00DE2103"/>
    <w:rsid w:val="00E07C5A"/>
    <w:rsid w:val="00E32F69"/>
    <w:rsid w:val="00E53A60"/>
    <w:rsid w:val="00E96B89"/>
    <w:rsid w:val="00EB0994"/>
    <w:rsid w:val="00EF0ADA"/>
    <w:rsid w:val="00EF31AA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1C61-D38E-4C60-80D8-A4DE2D1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2021-11-22T14:17:00Z</dcterms:created>
  <dcterms:modified xsi:type="dcterms:W3CDTF">2022-05-26T01:01:00Z</dcterms:modified>
</cp:coreProperties>
</file>