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07" w:rsidRPr="007633D2" w:rsidRDefault="008C7007" w:rsidP="007633D2">
      <w:pPr>
        <w:keepNext/>
        <w:pageBreakBefore/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A06C8">
        <w:rPr>
          <w:rFonts w:ascii="Times New Roman" w:eastAsia="標楷體" w:hAnsi="Times New Roman" w:cs="Times New Roman"/>
          <w:sz w:val="40"/>
        </w:rPr>
        <w:t xml:space="preserve">國立屏東科技大學　</w:t>
      </w:r>
      <w:r w:rsidRPr="00CA06C8">
        <w:rPr>
          <w:rFonts w:ascii="Times New Roman" w:eastAsia="標楷體" w:hAnsi="Times New Roman" w:cs="Times New Roman"/>
          <w:b/>
          <w:spacing w:val="4"/>
          <w:sz w:val="40"/>
          <w:szCs w:val="40"/>
          <w:u w:val="single"/>
        </w:rPr>
        <w:t>農企業管理</w:t>
      </w:r>
      <w:r w:rsidRPr="00CA06C8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系</w:t>
      </w:r>
      <w:r w:rsidRPr="00CA06C8">
        <w:rPr>
          <w:rFonts w:ascii="Times New Roman" w:eastAsia="標楷體" w:hAnsi="Times New Roman" w:cs="Times New Roman"/>
          <w:sz w:val="40"/>
        </w:rPr>
        <w:t xml:space="preserve">　四年制課程規劃表</w:t>
      </w:r>
      <w:r w:rsidR="007633D2" w:rsidRPr="007633D2">
        <w:rPr>
          <w:rFonts w:ascii="Times New Roman" w:eastAsia="標楷體" w:hAnsi="Times New Roman" w:cs="Times New Roman" w:hint="eastAsia"/>
          <w:sz w:val="28"/>
          <w:szCs w:val="28"/>
        </w:rPr>
        <w:t>(111-114</w:t>
      </w:r>
      <w:r w:rsidR="007633D2" w:rsidRPr="007633D2">
        <w:rPr>
          <w:rFonts w:ascii="Times New Roman" w:eastAsia="標楷體" w:hAnsi="Times New Roman" w:cs="Times New Roman" w:hint="eastAsia"/>
          <w:sz w:val="28"/>
          <w:szCs w:val="28"/>
        </w:rPr>
        <w:t>學年度</w:t>
      </w:r>
      <w:r w:rsidR="007633D2" w:rsidRPr="007633D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W w:w="158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339"/>
        <w:gridCol w:w="2129"/>
        <w:gridCol w:w="797"/>
        <w:gridCol w:w="6"/>
        <w:gridCol w:w="754"/>
        <w:gridCol w:w="6"/>
        <w:gridCol w:w="2120"/>
        <w:gridCol w:w="754"/>
        <w:gridCol w:w="9"/>
        <w:gridCol w:w="784"/>
        <w:gridCol w:w="9"/>
        <w:gridCol w:w="2210"/>
        <w:gridCol w:w="802"/>
        <w:gridCol w:w="9"/>
        <w:gridCol w:w="1026"/>
        <w:gridCol w:w="9"/>
        <w:gridCol w:w="2274"/>
        <w:gridCol w:w="766"/>
        <w:gridCol w:w="9"/>
        <w:gridCol w:w="653"/>
      </w:tblGrid>
      <w:tr w:rsidR="008C7007" w:rsidRPr="00CA06C8" w:rsidTr="00537DF3">
        <w:trPr>
          <w:cantSplit/>
          <w:trHeight w:val="80"/>
          <w:jc w:val="center"/>
        </w:trPr>
        <w:tc>
          <w:tcPr>
            <w:tcW w:w="678" w:type="dxa"/>
            <w:gridSpan w:val="2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學年</w:t>
            </w:r>
          </w:p>
        </w:tc>
        <w:tc>
          <w:tcPr>
            <w:tcW w:w="7368" w:type="dxa"/>
            <w:gridSpan w:val="10"/>
            <w:vAlign w:val="center"/>
          </w:tcPr>
          <w:p w:rsidR="008C7007" w:rsidRPr="00CA06C8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第一學年</w:t>
            </w:r>
          </w:p>
        </w:tc>
        <w:tc>
          <w:tcPr>
            <w:tcW w:w="7758" w:type="dxa"/>
            <w:gridSpan w:val="9"/>
            <w:vAlign w:val="center"/>
          </w:tcPr>
          <w:p w:rsidR="008C7007" w:rsidRPr="00CA06C8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第二學年</w:t>
            </w:r>
          </w:p>
        </w:tc>
      </w:tr>
      <w:tr w:rsidR="008C7007" w:rsidRPr="00CA06C8" w:rsidTr="00537DF3">
        <w:trPr>
          <w:cantSplit/>
          <w:trHeight w:val="340"/>
          <w:jc w:val="center"/>
        </w:trPr>
        <w:tc>
          <w:tcPr>
            <w:tcW w:w="678" w:type="dxa"/>
            <w:gridSpan w:val="2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學期</w:t>
            </w:r>
          </w:p>
        </w:tc>
        <w:tc>
          <w:tcPr>
            <w:tcW w:w="3692" w:type="dxa"/>
            <w:gridSpan w:val="5"/>
            <w:vAlign w:val="center"/>
          </w:tcPr>
          <w:p w:rsidR="008C7007" w:rsidRPr="00CA06C8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第一學期</w:t>
            </w:r>
          </w:p>
        </w:tc>
        <w:tc>
          <w:tcPr>
            <w:tcW w:w="3676" w:type="dxa"/>
            <w:gridSpan w:val="5"/>
            <w:vAlign w:val="center"/>
          </w:tcPr>
          <w:p w:rsidR="008C7007" w:rsidRPr="00CA06C8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第二學期</w:t>
            </w:r>
          </w:p>
        </w:tc>
        <w:tc>
          <w:tcPr>
            <w:tcW w:w="4056" w:type="dxa"/>
            <w:gridSpan w:val="5"/>
            <w:vAlign w:val="center"/>
          </w:tcPr>
          <w:p w:rsidR="008C7007" w:rsidRPr="00CA06C8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第一學期</w:t>
            </w:r>
          </w:p>
        </w:tc>
        <w:tc>
          <w:tcPr>
            <w:tcW w:w="3702" w:type="dxa"/>
            <w:gridSpan w:val="4"/>
            <w:vAlign w:val="center"/>
          </w:tcPr>
          <w:p w:rsidR="008C7007" w:rsidRPr="00CA06C8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第二學期</w:t>
            </w:r>
          </w:p>
        </w:tc>
      </w:tr>
      <w:tr w:rsidR="008C7007" w:rsidRPr="00CA06C8" w:rsidTr="00537DF3">
        <w:trPr>
          <w:cantSplit/>
          <w:trHeight w:val="262"/>
          <w:jc w:val="center"/>
        </w:trPr>
        <w:tc>
          <w:tcPr>
            <w:tcW w:w="678" w:type="dxa"/>
            <w:gridSpan w:val="2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  <w:sz w:val="22"/>
              </w:rPr>
              <w:t>修別</w:t>
            </w:r>
            <w:proofErr w:type="gramEnd"/>
          </w:p>
        </w:tc>
        <w:tc>
          <w:tcPr>
            <w:tcW w:w="2129" w:type="dxa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科目</w:t>
            </w:r>
          </w:p>
        </w:tc>
        <w:tc>
          <w:tcPr>
            <w:tcW w:w="797" w:type="dxa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  <w:lang w:eastAsia="zh-HK"/>
              </w:rPr>
              <w:t>永久碼</w:t>
            </w:r>
          </w:p>
        </w:tc>
        <w:tc>
          <w:tcPr>
            <w:tcW w:w="760" w:type="dxa"/>
            <w:gridSpan w:val="2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CA06C8">
              <w:rPr>
                <w:rFonts w:ascii="Times New Roman" w:eastAsia="標楷體" w:hAnsi="Times New Roman" w:cs="Times New Roman"/>
                <w:sz w:val="22"/>
              </w:rPr>
              <w:t>/</w:t>
            </w:r>
          </w:p>
          <w:p w:rsidR="008C7007" w:rsidRPr="00CA06C8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時數</w:t>
            </w:r>
          </w:p>
        </w:tc>
        <w:tc>
          <w:tcPr>
            <w:tcW w:w="2126" w:type="dxa"/>
            <w:gridSpan w:val="2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科目</w:t>
            </w:r>
          </w:p>
        </w:tc>
        <w:tc>
          <w:tcPr>
            <w:tcW w:w="754" w:type="dxa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  <w:lang w:eastAsia="zh-HK"/>
              </w:rPr>
              <w:t>永久碼</w:t>
            </w:r>
          </w:p>
        </w:tc>
        <w:tc>
          <w:tcPr>
            <w:tcW w:w="793" w:type="dxa"/>
            <w:gridSpan w:val="2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CA06C8">
              <w:rPr>
                <w:rFonts w:ascii="Times New Roman" w:eastAsia="標楷體" w:hAnsi="Times New Roman" w:cs="Times New Roman"/>
                <w:sz w:val="22"/>
              </w:rPr>
              <w:t>/</w:t>
            </w:r>
          </w:p>
          <w:p w:rsidR="008C7007" w:rsidRPr="00CA06C8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時數</w:t>
            </w:r>
          </w:p>
        </w:tc>
        <w:tc>
          <w:tcPr>
            <w:tcW w:w="2219" w:type="dxa"/>
            <w:gridSpan w:val="2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科目</w:t>
            </w:r>
          </w:p>
        </w:tc>
        <w:tc>
          <w:tcPr>
            <w:tcW w:w="802" w:type="dxa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  <w:lang w:eastAsia="zh-HK"/>
              </w:rPr>
              <w:t>永久碼</w:t>
            </w:r>
          </w:p>
        </w:tc>
        <w:tc>
          <w:tcPr>
            <w:tcW w:w="1035" w:type="dxa"/>
            <w:gridSpan w:val="2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CA06C8">
              <w:rPr>
                <w:rFonts w:ascii="Times New Roman" w:eastAsia="標楷體" w:hAnsi="Times New Roman" w:cs="Times New Roman"/>
                <w:sz w:val="22"/>
              </w:rPr>
              <w:t>/</w:t>
            </w:r>
          </w:p>
          <w:p w:rsidR="008C7007" w:rsidRPr="00CA06C8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時數</w:t>
            </w:r>
          </w:p>
        </w:tc>
        <w:tc>
          <w:tcPr>
            <w:tcW w:w="2283" w:type="dxa"/>
            <w:gridSpan w:val="2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科目</w:t>
            </w:r>
          </w:p>
        </w:tc>
        <w:tc>
          <w:tcPr>
            <w:tcW w:w="766" w:type="dxa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  <w:lang w:eastAsia="zh-HK"/>
              </w:rPr>
              <w:t>永久碼</w:t>
            </w:r>
          </w:p>
        </w:tc>
        <w:tc>
          <w:tcPr>
            <w:tcW w:w="662" w:type="dxa"/>
            <w:gridSpan w:val="2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CA06C8">
              <w:rPr>
                <w:rFonts w:ascii="Times New Roman" w:eastAsia="標楷體" w:hAnsi="Times New Roman" w:cs="Times New Roman"/>
                <w:sz w:val="22"/>
              </w:rPr>
              <w:t>/</w:t>
            </w:r>
          </w:p>
          <w:p w:rsidR="008C7007" w:rsidRPr="00CA06C8" w:rsidRDefault="008C7007" w:rsidP="00537DF3">
            <w:pPr>
              <w:spacing w:line="0" w:lineRule="atLeast"/>
              <w:ind w:left="28" w:right="28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時數</w:t>
            </w:r>
          </w:p>
        </w:tc>
      </w:tr>
      <w:tr w:rsidR="008C7007" w:rsidRPr="00CA06C8" w:rsidTr="00537DF3">
        <w:trPr>
          <w:cantSplit/>
          <w:trHeight w:val="1714"/>
          <w:jc w:val="center"/>
        </w:trPr>
        <w:tc>
          <w:tcPr>
            <w:tcW w:w="339" w:type="dxa"/>
            <w:vMerge w:val="restart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  <w:lang w:eastAsia="zh-HK"/>
              </w:rPr>
              <w:t>必修</w:t>
            </w:r>
          </w:p>
        </w:tc>
        <w:tc>
          <w:tcPr>
            <w:tcW w:w="339" w:type="dxa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  <w:sz w:val="22"/>
                <w:lang w:eastAsia="zh-HK"/>
              </w:rPr>
              <w:t>校定</w:t>
            </w:r>
            <w:proofErr w:type="gramEnd"/>
          </w:p>
        </w:tc>
        <w:tc>
          <w:tcPr>
            <w:tcW w:w="2129" w:type="dxa"/>
          </w:tcPr>
          <w:p w:rsidR="008C7007" w:rsidRPr="00CA06C8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大</w:t>
            </w:r>
            <w:proofErr w:type="gramStart"/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一</w:t>
            </w:r>
            <w:proofErr w:type="gramEnd"/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體育</w:t>
            </w: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(1)</w:t>
            </w:r>
          </w:p>
          <w:p w:rsidR="008C7007" w:rsidRPr="00CA06C8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通識選項課程</w:t>
            </w:r>
          </w:p>
          <w:p w:rsidR="008C7007" w:rsidRPr="00CA06C8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國文</w:t>
            </w: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(</w:t>
            </w: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閱讀與寫作</w:t>
            </w: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)(1)</w:t>
            </w:r>
          </w:p>
          <w:p w:rsidR="008C7007" w:rsidRPr="00CA06C8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大</w:t>
            </w:r>
            <w:proofErr w:type="gramStart"/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一</w:t>
            </w:r>
            <w:proofErr w:type="gramEnd"/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英文</w:t>
            </w: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(1)</w:t>
            </w:r>
          </w:p>
          <w:p w:rsidR="008C7007" w:rsidRPr="00CA06C8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英語聽講練習</w:t>
            </w: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101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生活服務教育</w:t>
            </w:r>
          </w:p>
          <w:p w:rsidR="008C7007" w:rsidRPr="00CA06C8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外語實務</w:t>
            </w: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(</w:t>
            </w:r>
            <w:proofErr w:type="gramStart"/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註</w:t>
            </w:r>
            <w:proofErr w:type="gramEnd"/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2)</w:t>
            </w:r>
          </w:p>
        </w:tc>
        <w:tc>
          <w:tcPr>
            <w:tcW w:w="797" w:type="dxa"/>
          </w:tcPr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01333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01026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01023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01001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01017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01004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01003</w:t>
            </w:r>
          </w:p>
        </w:tc>
        <w:tc>
          <w:tcPr>
            <w:tcW w:w="760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1/2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2/2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2/2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2/2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1/2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0/2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0/0</w:t>
            </w:r>
          </w:p>
        </w:tc>
        <w:tc>
          <w:tcPr>
            <w:tcW w:w="2126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大</w:t>
            </w:r>
            <w:proofErr w:type="gramStart"/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一</w:t>
            </w:r>
            <w:proofErr w:type="gramEnd"/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體育</w:t>
            </w: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(2)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通識選項課程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國文</w:t>
            </w: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(</w:t>
            </w: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閱讀與寫作</w:t>
            </w: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)(2)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大</w:t>
            </w:r>
            <w:proofErr w:type="gramStart"/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一</w:t>
            </w:r>
            <w:proofErr w:type="gramEnd"/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英文</w:t>
            </w: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(2)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英語聽講練習</w:t>
            </w: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102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生活服務教育</w:t>
            </w:r>
          </w:p>
        </w:tc>
        <w:tc>
          <w:tcPr>
            <w:tcW w:w="754" w:type="dxa"/>
          </w:tcPr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01334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01026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01088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01087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01018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01004</w:t>
            </w:r>
          </w:p>
        </w:tc>
        <w:tc>
          <w:tcPr>
            <w:tcW w:w="793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1/2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2/2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2/2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2/2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1/2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0/2</w:t>
            </w:r>
          </w:p>
        </w:tc>
        <w:tc>
          <w:tcPr>
            <w:tcW w:w="2219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體育選項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通識選項課程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憲法</w:t>
            </w:r>
          </w:p>
        </w:tc>
        <w:tc>
          <w:tcPr>
            <w:tcW w:w="802" w:type="dxa"/>
          </w:tcPr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01206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01026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01027</w:t>
            </w:r>
          </w:p>
        </w:tc>
        <w:tc>
          <w:tcPr>
            <w:tcW w:w="1035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1/2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2/2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2/2</w:t>
            </w:r>
          </w:p>
        </w:tc>
        <w:tc>
          <w:tcPr>
            <w:tcW w:w="2283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通識教育講座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體育選項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通識選項課程</w:t>
            </w:r>
          </w:p>
        </w:tc>
        <w:tc>
          <w:tcPr>
            <w:tcW w:w="766" w:type="dxa"/>
          </w:tcPr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01024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01206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2"/>
                <w:shd w:val="clear" w:color="auto" w:fill="FFFFFF"/>
              </w:rPr>
              <w:t>01026</w:t>
            </w:r>
          </w:p>
        </w:tc>
        <w:tc>
          <w:tcPr>
            <w:tcW w:w="662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1/2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1/2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2"/>
              </w:rPr>
              <w:t>2/2</w:t>
            </w:r>
          </w:p>
        </w:tc>
      </w:tr>
      <w:tr w:rsidR="008C7007" w:rsidRPr="00CA06C8" w:rsidTr="00537DF3">
        <w:trPr>
          <w:cantSplit/>
          <w:trHeight w:val="262"/>
          <w:jc w:val="center"/>
        </w:trPr>
        <w:tc>
          <w:tcPr>
            <w:tcW w:w="339" w:type="dxa"/>
            <w:vMerge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39" w:type="dxa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  <w:lang w:eastAsia="zh-HK"/>
              </w:rPr>
              <w:t>院定</w:t>
            </w:r>
          </w:p>
        </w:tc>
        <w:tc>
          <w:tcPr>
            <w:tcW w:w="2129" w:type="dxa"/>
          </w:tcPr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管理學</w:t>
            </w:r>
          </w:p>
          <w:p w:rsidR="008C7007" w:rsidRPr="00CA06C8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經濟學</w:t>
            </w: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(1)</w:t>
            </w:r>
          </w:p>
        </w:tc>
        <w:tc>
          <w:tcPr>
            <w:tcW w:w="797" w:type="dxa"/>
          </w:tcPr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C0504D"/>
                <w:kern w:val="0"/>
                <w:sz w:val="22"/>
                <w:shd w:val="clear" w:color="auto" w:fill="FFFFFF"/>
              </w:rPr>
              <w:t>05032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C0504D"/>
                <w:kern w:val="0"/>
                <w:sz w:val="22"/>
                <w:shd w:val="clear" w:color="auto" w:fill="FFFFFF"/>
              </w:rPr>
              <w:t>05029</w:t>
            </w:r>
          </w:p>
        </w:tc>
        <w:tc>
          <w:tcPr>
            <w:tcW w:w="760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3/3</w:t>
            </w:r>
          </w:p>
        </w:tc>
        <w:tc>
          <w:tcPr>
            <w:tcW w:w="2126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會計學</w:t>
            </w: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(1)</w:t>
            </w:r>
          </w:p>
        </w:tc>
        <w:tc>
          <w:tcPr>
            <w:tcW w:w="754" w:type="dxa"/>
          </w:tcPr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C0504D"/>
                <w:kern w:val="0"/>
                <w:sz w:val="22"/>
                <w:shd w:val="clear" w:color="auto" w:fill="FFFFFF"/>
              </w:rPr>
              <w:t>05028</w:t>
            </w:r>
          </w:p>
        </w:tc>
        <w:tc>
          <w:tcPr>
            <w:tcW w:w="793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3/3</w:t>
            </w:r>
          </w:p>
        </w:tc>
        <w:tc>
          <w:tcPr>
            <w:tcW w:w="2219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統計學</w:t>
            </w: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(1)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運算思維與資訊科技應用</w:t>
            </w:r>
          </w:p>
        </w:tc>
        <w:tc>
          <w:tcPr>
            <w:tcW w:w="802" w:type="dxa"/>
          </w:tcPr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C0504D"/>
                <w:kern w:val="0"/>
                <w:sz w:val="22"/>
                <w:shd w:val="clear" w:color="auto" w:fill="FFFFFF"/>
              </w:rPr>
              <w:t>05018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C0504D"/>
                <w:kern w:val="0"/>
                <w:sz w:val="22"/>
                <w:shd w:val="clear" w:color="auto" w:fill="FFFFFF"/>
              </w:rPr>
              <w:t>05081</w:t>
            </w:r>
          </w:p>
        </w:tc>
        <w:tc>
          <w:tcPr>
            <w:tcW w:w="1035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2/2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1/2</w:t>
            </w:r>
          </w:p>
        </w:tc>
        <w:tc>
          <w:tcPr>
            <w:tcW w:w="2283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統計學</w:t>
            </w: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(2)</w:t>
            </w:r>
          </w:p>
        </w:tc>
        <w:tc>
          <w:tcPr>
            <w:tcW w:w="766" w:type="dxa"/>
          </w:tcPr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color w:val="C0504D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color w:val="C0504D"/>
                <w:kern w:val="0"/>
                <w:sz w:val="22"/>
                <w:shd w:val="clear" w:color="auto" w:fill="FFFFFF"/>
              </w:rPr>
              <w:t>05019</w:t>
            </w:r>
          </w:p>
        </w:tc>
        <w:tc>
          <w:tcPr>
            <w:tcW w:w="662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color w:val="C0504D"/>
                <w:kern w:val="0"/>
                <w:sz w:val="22"/>
              </w:rPr>
              <w:t>2/2</w:t>
            </w:r>
          </w:p>
        </w:tc>
      </w:tr>
      <w:tr w:rsidR="008C7007" w:rsidRPr="00CA06C8" w:rsidTr="00537DF3">
        <w:trPr>
          <w:cantSplit/>
          <w:trHeight w:val="80"/>
          <w:jc w:val="center"/>
        </w:trPr>
        <w:tc>
          <w:tcPr>
            <w:tcW w:w="339" w:type="dxa"/>
            <w:vMerge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339" w:type="dxa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  <w:lang w:eastAsia="zh-HK"/>
              </w:rPr>
              <w:t>系定</w:t>
            </w:r>
          </w:p>
        </w:tc>
        <w:tc>
          <w:tcPr>
            <w:tcW w:w="2129" w:type="dxa"/>
          </w:tcPr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農企業概論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微積分</w:t>
            </w:r>
          </w:p>
          <w:p w:rsidR="008C7007" w:rsidRPr="00CA06C8" w:rsidRDefault="008C7007" w:rsidP="00537DF3">
            <w:pPr>
              <w:widowControl/>
              <w:spacing w:line="280" w:lineRule="exact"/>
              <w:ind w:left="28" w:right="28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綜合農業</w:t>
            </w: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(1)</w:t>
            </w:r>
          </w:p>
        </w:tc>
        <w:tc>
          <w:tcPr>
            <w:tcW w:w="797" w:type="dxa"/>
          </w:tcPr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  <w:t>21526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  <w:t>20908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  <w:t>22245</w:t>
            </w:r>
          </w:p>
        </w:tc>
        <w:tc>
          <w:tcPr>
            <w:tcW w:w="760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2/2</w:t>
            </w:r>
          </w:p>
        </w:tc>
        <w:tc>
          <w:tcPr>
            <w:tcW w:w="2126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農企業管理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經濟學</w:t>
            </w: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(2)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綜合農業</w:t>
            </w: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(2)</w:t>
            </w:r>
          </w:p>
        </w:tc>
        <w:tc>
          <w:tcPr>
            <w:tcW w:w="754" w:type="dxa"/>
          </w:tcPr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  <w:t>20954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dstrike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  <w:t>55051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  <w:t>22246</w:t>
            </w:r>
          </w:p>
        </w:tc>
        <w:tc>
          <w:tcPr>
            <w:tcW w:w="793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2/2</w:t>
            </w:r>
          </w:p>
        </w:tc>
        <w:tc>
          <w:tcPr>
            <w:tcW w:w="2219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ind w:right="28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農企業組織管理</w:t>
            </w:r>
          </w:p>
        </w:tc>
        <w:tc>
          <w:tcPr>
            <w:tcW w:w="802" w:type="dxa"/>
          </w:tcPr>
          <w:p w:rsidR="008C7007" w:rsidRPr="00CA06C8" w:rsidRDefault="00537DF3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</w:pPr>
            <w:r w:rsidRPr="00537DF3">
              <w:rPr>
                <w:rFonts w:ascii="Times New Roman" w:hAnsi="Times New Roman" w:cs="Times New Roman"/>
                <w:color w:val="FF0000"/>
                <w:kern w:val="0"/>
                <w:sz w:val="22"/>
                <w:shd w:val="clear" w:color="auto" w:fill="FFFFFF"/>
              </w:rPr>
              <w:t>23600</w:t>
            </w:r>
          </w:p>
        </w:tc>
        <w:tc>
          <w:tcPr>
            <w:tcW w:w="1035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</w:tc>
        <w:tc>
          <w:tcPr>
            <w:tcW w:w="2283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休閒農業</w:t>
            </w:r>
          </w:p>
          <w:p w:rsidR="008C7007" w:rsidRPr="00CA06C8" w:rsidRDefault="008C7007" w:rsidP="00537DF3">
            <w:pPr>
              <w:widowControl/>
              <w:spacing w:line="280" w:lineRule="exact"/>
              <w:ind w:right="28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農產行銷</w:t>
            </w:r>
          </w:p>
        </w:tc>
        <w:tc>
          <w:tcPr>
            <w:tcW w:w="766" w:type="dxa"/>
          </w:tcPr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  <w:t>20244</w:t>
            </w:r>
          </w:p>
          <w:p w:rsidR="008C7007" w:rsidRPr="00CA06C8" w:rsidRDefault="008C7007" w:rsidP="00537DF3">
            <w:pPr>
              <w:widowControl/>
              <w:snapToGrid w:val="0"/>
              <w:spacing w:line="28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kern w:val="0"/>
                <w:sz w:val="22"/>
                <w:shd w:val="clear" w:color="auto" w:fill="FFFFFF"/>
              </w:rPr>
              <w:t>22464</w:t>
            </w:r>
          </w:p>
        </w:tc>
        <w:tc>
          <w:tcPr>
            <w:tcW w:w="662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</w:tc>
      </w:tr>
      <w:tr w:rsidR="008C7007" w:rsidRPr="00CA06C8" w:rsidTr="00537DF3">
        <w:trPr>
          <w:cantSplit/>
          <w:trHeight w:val="80"/>
          <w:jc w:val="center"/>
        </w:trPr>
        <w:tc>
          <w:tcPr>
            <w:tcW w:w="678" w:type="dxa"/>
            <w:gridSpan w:val="2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小計</w:t>
            </w:r>
          </w:p>
        </w:tc>
        <w:tc>
          <w:tcPr>
            <w:tcW w:w="2129" w:type="dxa"/>
            <w:vAlign w:val="center"/>
          </w:tcPr>
          <w:p w:rsidR="008C7007" w:rsidRPr="00CA06C8" w:rsidRDefault="008C7007" w:rsidP="00537DF3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97" w:type="dxa"/>
            <w:vAlign w:val="center"/>
          </w:tcPr>
          <w:p w:rsidR="008C7007" w:rsidRPr="00CA06C8" w:rsidRDefault="008C7007" w:rsidP="00537DF3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8C7007" w:rsidRPr="00CA06C8" w:rsidRDefault="008C7007" w:rsidP="00537DF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22/26</w:t>
            </w:r>
          </w:p>
        </w:tc>
        <w:tc>
          <w:tcPr>
            <w:tcW w:w="2126" w:type="dxa"/>
            <w:gridSpan w:val="2"/>
            <w:vAlign w:val="center"/>
          </w:tcPr>
          <w:p w:rsidR="008C7007" w:rsidRPr="00CA06C8" w:rsidRDefault="008C7007" w:rsidP="00537DF3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54" w:type="dxa"/>
            <w:vAlign w:val="center"/>
          </w:tcPr>
          <w:p w:rsidR="008C7007" w:rsidRPr="00CA06C8" w:rsidRDefault="008C7007" w:rsidP="00537DF3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19/23</w:t>
            </w:r>
          </w:p>
        </w:tc>
        <w:tc>
          <w:tcPr>
            <w:tcW w:w="2219" w:type="dxa"/>
            <w:gridSpan w:val="2"/>
            <w:vAlign w:val="center"/>
          </w:tcPr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802" w:type="dxa"/>
            <w:vAlign w:val="center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11/13</w:t>
            </w:r>
          </w:p>
        </w:tc>
        <w:tc>
          <w:tcPr>
            <w:tcW w:w="2283" w:type="dxa"/>
            <w:gridSpan w:val="2"/>
            <w:vAlign w:val="center"/>
          </w:tcPr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766" w:type="dxa"/>
            <w:vAlign w:val="center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62" w:type="dxa"/>
            <w:gridSpan w:val="2"/>
            <w:vAlign w:val="center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12/14</w:t>
            </w:r>
          </w:p>
        </w:tc>
      </w:tr>
      <w:tr w:rsidR="008C7007" w:rsidRPr="00CA06C8" w:rsidTr="00537DF3">
        <w:trPr>
          <w:cantSplit/>
          <w:trHeight w:val="175"/>
          <w:jc w:val="center"/>
        </w:trPr>
        <w:tc>
          <w:tcPr>
            <w:tcW w:w="678" w:type="dxa"/>
            <w:gridSpan w:val="2"/>
            <w:textDirection w:val="tbRlV"/>
            <w:vAlign w:val="center"/>
          </w:tcPr>
          <w:p w:rsidR="008C7007" w:rsidRPr="00CA06C8" w:rsidRDefault="008C7007" w:rsidP="00537DF3">
            <w:pPr>
              <w:spacing w:line="0" w:lineRule="atLeast"/>
              <w:ind w:left="57" w:right="57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選修</w:t>
            </w:r>
          </w:p>
        </w:tc>
        <w:tc>
          <w:tcPr>
            <w:tcW w:w="2129" w:type="dxa"/>
          </w:tcPr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地方創生參與式工作坊</w:t>
            </w: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微型課程</w:t>
            </w: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農業生物科技產業概論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kern w:val="0"/>
                <w:sz w:val="22"/>
              </w:rPr>
            </w:pPr>
          </w:p>
        </w:tc>
        <w:tc>
          <w:tcPr>
            <w:tcW w:w="797" w:type="dxa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M0138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</w:pP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22466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color w:val="FF0000"/>
                <w:kern w:val="0"/>
                <w:sz w:val="22"/>
              </w:rPr>
            </w:pPr>
          </w:p>
        </w:tc>
        <w:tc>
          <w:tcPr>
            <w:tcW w:w="760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0.6/0.6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color w:val="FF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組織行為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行銷管理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color w:val="FF0000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鄉村地方特色遊程體驗</w:t>
            </w: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微型課程</w:t>
            </w: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</w:tc>
        <w:tc>
          <w:tcPr>
            <w:tcW w:w="754" w:type="dxa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20736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20316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M0153</w:t>
            </w:r>
          </w:p>
        </w:tc>
        <w:tc>
          <w:tcPr>
            <w:tcW w:w="793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0.8/0.8</w:t>
            </w:r>
          </w:p>
        </w:tc>
        <w:tc>
          <w:tcPr>
            <w:tcW w:w="2219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農業智慧生產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商事法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農場企業經營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社會企業創業企劃</w:t>
            </w: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(</w:t>
            </w: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微型課程</w:t>
            </w: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)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消費者行為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dstrike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財務管理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農企業資料科學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統計學實習</w:t>
            </w: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(1)</w:t>
            </w:r>
          </w:p>
        </w:tc>
        <w:tc>
          <w:tcPr>
            <w:tcW w:w="802" w:type="dxa"/>
          </w:tcPr>
          <w:p w:rsidR="00927EF7" w:rsidRPr="00927EF7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</w:pPr>
            <w:r w:rsidRPr="00927EF7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23601</w:t>
            </w:r>
          </w:p>
          <w:p w:rsidR="00927EF7" w:rsidRPr="00927EF7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27EF7">
              <w:rPr>
                <w:rFonts w:ascii="Times New Roman" w:eastAsia="標楷體" w:hAnsi="Times New Roman" w:cs="Times New Roman"/>
                <w:kern w:val="0"/>
                <w:sz w:val="22"/>
              </w:rPr>
              <w:t>20674</w:t>
            </w:r>
          </w:p>
          <w:p w:rsidR="00927EF7" w:rsidRPr="00927EF7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27EF7">
              <w:rPr>
                <w:rFonts w:ascii="Times New Roman" w:eastAsia="標楷體" w:hAnsi="Times New Roman" w:cs="Times New Roman"/>
                <w:kern w:val="0"/>
                <w:sz w:val="22"/>
              </w:rPr>
              <w:t>20958</w:t>
            </w:r>
          </w:p>
          <w:p w:rsidR="00927EF7" w:rsidRPr="00927EF7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27EF7">
              <w:rPr>
                <w:rFonts w:ascii="Times New Roman" w:eastAsia="標楷體" w:hAnsi="Times New Roman" w:cs="Times New Roman"/>
                <w:kern w:val="0"/>
                <w:sz w:val="22"/>
              </w:rPr>
              <w:t>M0139</w:t>
            </w:r>
          </w:p>
          <w:p w:rsidR="00927EF7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2"/>
              </w:rPr>
            </w:pPr>
          </w:p>
          <w:p w:rsidR="00927EF7" w:rsidRPr="00927EF7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</w:pPr>
            <w:r w:rsidRPr="00927EF7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20595</w:t>
            </w:r>
          </w:p>
          <w:p w:rsidR="00927EF7" w:rsidRPr="00927EF7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</w:pPr>
            <w:r w:rsidRPr="00927EF7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20636</w:t>
            </w:r>
          </w:p>
          <w:p w:rsidR="00927EF7" w:rsidRPr="00927EF7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</w:pPr>
            <w:r w:rsidRPr="00927EF7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23602</w:t>
            </w:r>
          </w:p>
          <w:p w:rsidR="008C7007" w:rsidRPr="00CA06C8" w:rsidRDefault="00927EF7" w:rsidP="00927EF7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27EF7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40758</w:t>
            </w:r>
            <w:r w:rsidRPr="00927EF7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1035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0.6/0.6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1/2</w:t>
            </w:r>
          </w:p>
        </w:tc>
        <w:tc>
          <w:tcPr>
            <w:tcW w:w="2283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人力資源管理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產業組織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農用資材企業經營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  <w:t>農業品質認驗證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食品企業經營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農企業投資管理</w:t>
            </w:r>
          </w:p>
          <w:p w:rsidR="008C7007" w:rsidRPr="00CA06C8" w:rsidRDefault="008C7007" w:rsidP="00537DF3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統計學實習</w:t>
            </w: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(2)</w:t>
            </w:r>
          </w:p>
        </w:tc>
        <w:tc>
          <w:tcPr>
            <w:tcW w:w="766" w:type="dxa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05001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20726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20950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23165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20539</w:t>
            </w:r>
          </w:p>
          <w:p w:rsidR="00927EF7" w:rsidRPr="00927EF7" w:rsidRDefault="00927EF7" w:rsidP="00927EF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</w:pPr>
            <w:r w:rsidRPr="00927EF7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20952</w:t>
            </w:r>
          </w:p>
          <w:p w:rsidR="008C7007" w:rsidRPr="00CA06C8" w:rsidRDefault="00927EF7" w:rsidP="00927EF7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927EF7">
              <w:rPr>
                <w:rFonts w:ascii="Times New Roman" w:eastAsia="標楷體" w:hAnsi="Times New Roman" w:cs="Times New Roman"/>
                <w:color w:val="FF0000"/>
                <w:kern w:val="0"/>
                <w:sz w:val="22"/>
              </w:rPr>
              <w:t>40759</w:t>
            </w:r>
          </w:p>
        </w:tc>
        <w:tc>
          <w:tcPr>
            <w:tcW w:w="662" w:type="dxa"/>
            <w:gridSpan w:val="2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3/3</w:t>
            </w:r>
          </w:p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1/2</w:t>
            </w:r>
          </w:p>
        </w:tc>
      </w:tr>
      <w:tr w:rsidR="008C7007" w:rsidRPr="00CA06C8" w:rsidTr="00537DF3">
        <w:trPr>
          <w:cantSplit/>
          <w:trHeight w:val="80"/>
          <w:jc w:val="center"/>
        </w:trPr>
        <w:tc>
          <w:tcPr>
            <w:tcW w:w="678" w:type="dxa"/>
            <w:gridSpan w:val="2"/>
            <w:vAlign w:val="center"/>
          </w:tcPr>
          <w:p w:rsidR="008C7007" w:rsidRPr="00CA06C8" w:rsidRDefault="008C7007" w:rsidP="00537DF3">
            <w:pPr>
              <w:spacing w:line="0" w:lineRule="atLeast"/>
              <w:ind w:left="28" w:right="28"/>
              <w:jc w:val="distribute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小計</w:t>
            </w:r>
          </w:p>
        </w:tc>
        <w:tc>
          <w:tcPr>
            <w:tcW w:w="2932" w:type="dxa"/>
            <w:gridSpan w:val="3"/>
            <w:vAlign w:val="center"/>
          </w:tcPr>
          <w:p w:rsidR="008C7007" w:rsidRPr="00CA06C8" w:rsidRDefault="008C7007" w:rsidP="00537DF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8C7007" w:rsidRPr="00CA06C8" w:rsidRDefault="008C7007" w:rsidP="00537DF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sz w:val="22"/>
              </w:rPr>
              <w:t>3.6/3.6</w:t>
            </w:r>
          </w:p>
        </w:tc>
        <w:tc>
          <w:tcPr>
            <w:tcW w:w="2883" w:type="dxa"/>
            <w:gridSpan w:val="3"/>
            <w:vAlign w:val="center"/>
          </w:tcPr>
          <w:p w:rsidR="008C7007" w:rsidRPr="00CA06C8" w:rsidRDefault="008C7007" w:rsidP="00537DF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FF0000"/>
                <w:sz w:val="22"/>
              </w:rPr>
            </w:pPr>
          </w:p>
        </w:tc>
        <w:tc>
          <w:tcPr>
            <w:tcW w:w="793" w:type="dxa"/>
            <w:gridSpan w:val="2"/>
            <w:vAlign w:val="center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6.8/6.8</w:t>
            </w:r>
          </w:p>
        </w:tc>
        <w:tc>
          <w:tcPr>
            <w:tcW w:w="3021" w:type="dxa"/>
            <w:gridSpan w:val="3"/>
            <w:vAlign w:val="center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19.6/20.6</w:t>
            </w:r>
          </w:p>
        </w:tc>
        <w:tc>
          <w:tcPr>
            <w:tcW w:w="3049" w:type="dxa"/>
            <w:gridSpan w:val="3"/>
            <w:vAlign w:val="center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53" w:type="dxa"/>
            <w:vAlign w:val="center"/>
          </w:tcPr>
          <w:p w:rsidR="008C7007" w:rsidRPr="00CA06C8" w:rsidRDefault="008C7007" w:rsidP="00537DF3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19/20</w:t>
            </w:r>
          </w:p>
        </w:tc>
      </w:tr>
    </w:tbl>
    <w:p w:rsidR="008C7007" w:rsidRPr="00CA06C8" w:rsidRDefault="008C7007" w:rsidP="008C7007">
      <w:pPr>
        <w:keepNext/>
        <w:pageBreakBefore/>
        <w:spacing w:after="120" w:line="400" w:lineRule="exact"/>
        <w:jc w:val="center"/>
        <w:rPr>
          <w:rFonts w:ascii="Times New Roman" w:eastAsia="標楷體" w:hAnsi="Times New Roman" w:cs="Times New Roman"/>
          <w:sz w:val="40"/>
        </w:rPr>
      </w:pPr>
      <w:r w:rsidRPr="00CA06C8">
        <w:rPr>
          <w:rFonts w:ascii="Times New Roman" w:eastAsia="標楷體" w:hAnsi="Times New Roman" w:cs="Times New Roman"/>
          <w:sz w:val="40"/>
        </w:rPr>
        <w:lastRenderedPageBreak/>
        <w:t xml:space="preserve">國立屏東科技大學　</w:t>
      </w:r>
      <w:r w:rsidRPr="00CA06C8">
        <w:rPr>
          <w:rFonts w:ascii="Times New Roman" w:eastAsia="標楷體" w:hAnsi="Times New Roman" w:cs="Times New Roman"/>
          <w:b/>
          <w:spacing w:val="4"/>
          <w:sz w:val="40"/>
          <w:szCs w:val="40"/>
          <w:u w:val="single"/>
        </w:rPr>
        <w:t>農企業管理</w:t>
      </w:r>
      <w:r w:rsidRPr="00CA06C8">
        <w:rPr>
          <w:rFonts w:ascii="Times New Roman" w:eastAsia="標楷體" w:hAnsi="Times New Roman" w:cs="Times New Roman"/>
          <w:b/>
          <w:bCs/>
          <w:sz w:val="40"/>
          <w:szCs w:val="40"/>
          <w:u w:val="single"/>
        </w:rPr>
        <w:t>系</w:t>
      </w:r>
      <w:r w:rsidRPr="00CA06C8">
        <w:rPr>
          <w:rFonts w:ascii="Times New Roman" w:eastAsia="標楷體" w:hAnsi="Times New Roman" w:cs="Times New Roman"/>
          <w:sz w:val="40"/>
        </w:rPr>
        <w:t xml:space="preserve">　四年制課程規劃表</w:t>
      </w:r>
      <w:r w:rsidR="007633D2" w:rsidRPr="007633D2">
        <w:rPr>
          <w:rFonts w:ascii="Times New Roman" w:eastAsia="標楷體" w:hAnsi="Times New Roman" w:cs="Times New Roman" w:hint="eastAsia"/>
          <w:sz w:val="28"/>
          <w:szCs w:val="28"/>
        </w:rPr>
        <w:t>(111-114</w:t>
      </w:r>
      <w:r w:rsidR="007633D2" w:rsidRPr="007633D2">
        <w:rPr>
          <w:rFonts w:ascii="Times New Roman" w:eastAsia="標楷體" w:hAnsi="Times New Roman" w:cs="Times New Roman" w:hint="eastAsia"/>
          <w:sz w:val="28"/>
          <w:szCs w:val="28"/>
        </w:rPr>
        <w:t>學年度</w:t>
      </w:r>
      <w:r w:rsidR="007633D2" w:rsidRPr="007633D2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W w:w="1607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2319"/>
        <w:gridCol w:w="856"/>
        <w:gridCol w:w="934"/>
        <w:gridCol w:w="2210"/>
        <w:gridCol w:w="816"/>
        <w:gridCol w:w="790"/>
        <w:gridCol w:w="2056"/>
        <w:gridCol w:w="802"/>
        <w:gridCol w:w="784"/>
        <w:gridCol w:w="1739"/>
        <w:gridCol w:w="766"/>
        <w:gridCol w:w="663"/>
        <w:gridCol w:w="659"/>
      </w:tblGrid>
      <w:tr w:rsidR="008C7007" w:rsidRPr="00CA06C8" w:rsidTr="00537DF3">
        <w:trPr>
          <w:cantSplit/>
          <w:trHeight w:val="340"/>
          <w:jc w:val="center"/>
        </w:trPr>
        <w:tc>
          <w:tcPr>
            <w:tcW w:w="680" w:type="dxa"/>
            <w:gridSpan w:val="2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學年</w:t>
            </w:r>
          </w:p>
        </w:tc>
        <w:tc>
          <w:tcPr>
            <w:tcW w:w="7925" w:type="dxa"/>
            <w:gridSpan w:val="6"/>
            <w:vAlign w:val="center"/>
          </w:tcPr>
          <w:p w:rsidR="008C7007" w:rsidRPr="00CA06C8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第</w:t>
            </w:r>
            <w:r w:rsidRPr="00CA06C8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t>三</w:t>
            </w: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學年</w:t>
            </w:r>
          </w:p>
        </w:tc>
        <w:tc>
          <w:tcPr>
            <w:tcW w:w="6810" w:type="dxa"/>
            <w:gridSpan w:val="6"/>
            <w:vAlign w:val="center"/>
          </w:tcPr>
          <w:p w:rsidR="008C7007" w:rsidRPr="00CA06C8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第</w:t>
            </w:r>
            <w:r w:rsidRPr="00CA06C8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t>四</w:t>
            </w: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學年</w:t>
            </w:r>
          </w:p>
        </w:tc>
        <w:tc>
          <w:tcPr>
            <w:tcW w:w="659" w:type="dxa"/>
            <w:vMerge w:val="restart"/>
            <w:textDirection w:val="tbRlV"/>
            <w:vAlign w:val="center"/>
          </w:tcPr>
          <w:p w:rsidR="008C7007" w:rsidRPr="00CA06C8" w:rsidRDefault="008C7007" w:rsidP="00537DF3">
            <w:pPr>
              <w:snapToGrid w:val="0"/>
              <w:ind w:left="57" w:right="5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學分總計</w:t>
            </w:r>
          </w:p>
        </w:tc>
      </w:tr>
      <w:tr w:rsidR="008C7007" w:rsidRPr="00CA06C8" w:rsidTr="00537DF3">
        <w:trPr>
          <w:cantSplit/>
          <w:trHeight w:val="340"/>
          <w:jc w:val="center"/>
        </w:trPr>
        <w:tc>
          <w:tcPr>
            <w:tcW w:w="680" w:type="dxa"/>
            <w:gridSpan w:val="2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學期</w:t>
            </w:r>
          </w:p>
        </w:tc>
        <w:tc>
          <w:tcPr>
            <w:tcW w:w="4109" w:type="dxa"/>
            <w:gridSpan w:val="3"/>
            <w:vAlign w:val="center"/>
          </w:tcPr>
          <w:p w:rsidR="008C7007" w:rsidRPr="00CA06C8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第一學期</w:t>
            </w:r>
          </w:p>
        </w:tc>
        <w:tc>
          <w:tcPr>
            <w:tcW w:w="3816" w:type="dxa"/>
            <w:gridSpan w:val="3"/>
            <w:vAlign w:val="center"/>
          </w:tcPr>
          <w:p w:rsidR="008C7007" w:rsidRPr="00CA06C8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第二學期</w:t>
            </w:r>
          </w:p>
        </w:tc>
        <w:tc>
          <w:tcPr>
            <w:tcW w:w="3642" w:type="dxa"/>
            <w:gridSpan w:val="3"/>
            <w:vAlign w:val="center"/>
          </w:tcPr>
          <w:p w:rsidR="008C7007" w:rsidRPr="00CA06C8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第一學期</w:t>
            </w:r>
          </w:p>
        </w:tc>
        <w:tc>
          <w:tcPr>
            <w:tcW w:w="3168" w:type="dxa"/>
            <w:gridSpan w:val="3"/>
            <w:vAlign w:val="center"/>
          </w:tcPr>
          <w:p w:rsidR="008C7007" w:rsidRPr="00CA06C8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第二學期</w:t>
            </w:r>
          </w:p>
        </w:tc>
        <w:tc>
          <w:tcPr>
            <w:tcW w:w="659" w:type="dxa"/>
            <w:vMerge/>
            <w:vAlign w:val="center"/>
          </w:tcPr>
          <w:p w:rsidR="008C7007" w:rsidRPr="00CA06C8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8C7007" w:rsidRPr="00CA06C8" w:rsidTr="00537DF3">
        <w:trPr>
          <w:cantSplit/>
          <w:trHeight w:val="91"/>
          <w:jc w:val="center"/>
        </w:trPr>
        <w:tc>
          <w:tcPr>
            <w:tcW w:w="680" w:type="dxa"/>
            <w:gridSpan w:val="2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修別</w:t>
            </w:r>
            <w:proofErr w:type="gramEnd"/>
          </w:p>
        </w:tc>
        <w:tc>
          <w:tcPr>
            <w:tcW w:w="2319" w:type="dxa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科目</w:t>
            </w:r>
          </w:p>
        </w:tc>
        <w:tc>
          <w:tcPr>
            <w:tcW w:w="856" w:type="dxa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t>永久碼</w:t>
            </w:r>
          </w:p>
        </w:tc>
        <w:tc>
          <w:tcPr>
            <w:tcW w:w="934" w:type="dxa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學分</w:t>
            </w: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/</w:t>
            </w:r>
          </w:p>
          <w:p w:rsidR="008C7007" w:rsidRPr="00CA06C8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時數</w:t>
            </w:r>
          </w:p>
        </w:tc>
        <w:tc>
          <w:tcPr>
            <w:tcW w:w="2210" w:type="dxa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科目</w:t>
            </w:r>
          </w:p>
        </w:tc>
        <w:tc>
          <w:tcPr>
            <w:tcW w:w="816" w:type="dxa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t>永久碼</w:t>
            </w:r>
          </w:p>
        </w:tc>
        <w:tc>
          <w:tcPr>
            <w:tcW w:w="790" w:type="dxa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學分</w:t>
            </w: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/</w:t>
            </w:r>
          </w:p>
          <w:p w:rsidR="008C7007" w:rsidRPr="00CA06C8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時數</w:t>
            </w:r>
          </w:p>
        </w:tc>
        <w:tc>
          <w:tcPr>
            <w:tcW w:w="2056" w:type="dxa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科目</w:t>
            </w:r>
          </w:p>
        </w:tc>
        <w:tc>
          <w:tcPr>
            <w:tcW w:w="802" w:type="dxa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t>永久碼</w:t>
            </w:r>
          </w:p>
        </w:tc>
        <w:tc>
          <w:tcPr>
            <w:tcW w:w="784" w:type="dxa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學分</w:t>
            </w: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/</w:t>
            </w:r>
          </w:p>
          <w:p w:rsidR="008C7007" w:rsidRPr="00CA06C8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時數</w:t>
            </w:r>
          </w:p>
        </w:tc>
        <w:tc>
          <w:tcPr>
            <w:tcW w:w="1739" w:type="dxa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科目</w:t>
            </w:r>
          </w:p>
        </w:tc>
        <w:tc>
          <w:tcPr>
            <w:tcW w:w="766" w:type="dxa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t>永久碼</w:t>
            </w:r>
          </w:p>
        </w:tc>
        <w:tc>
          <w:tcPr>
            <w:tcW w:w="663" w:type="dxa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學分</w:t>
            </w: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/</w:t>
            </w:r>
          </w:p>
          <w:p w:rsidR="008C7007" w:rsidRPr="00CA06C8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時數</w:t>
            </w:r>
          </w:p>
        </w:tc>
        <w:tc>
          <w:tcPr>
            <w:tcW w:w="659" w:type="dxa"/>
            <w:vMerge/>
          </w:tcPr>
          <w:p w:rsidR="008C7007" w:rsidRPr="00CA06C8" w:rsidRDefault="008C7007" w:rsidP="00537DF3">
            <w:pPr>
              <w:snapToGrid w:val="0"/>
              <w:ind w:left="28" w:right="28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8C7007" w:rsidRPr="00CA06C8" w:rsidTr="00537DF3">
        <w:trPr>
          <w:cantSplit/>
          <w:trHeight w:val="91"/>
          <w:jc w:val="center"/>
        </w:trPr>
        <w:tc>
          <w:tcPr>
            <w:tcW w:w="340" w:type="dxa"/>
            <w:vMerge w:val="restart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t>必修</w:t>
            </w:r>
          </w:p>
        </w:tc>
        <w:tc>
          <w:tcPr>
            <w:tcW w:w="340" w:type="dxa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proofErr w:type="gramStart"/>
            <w:r w:rsidRPr="00CA06C8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t>校定</w:t>
            </w:r>
            <w:proofErr w:type="gramEnd"/>
          </w:p>
        </w:tc>
        <w:tc>
          <w:tcPr>
            <w:tcW w:w="2319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1"/>
                <w:szCs w:val="21"/>
              </w:rPr>
              <w:t>通識選項課程</w:t>
            </w:r>
          </w:p>
        </w:tc>
        <w:tc>
          <w:tcPr>
            <w:tcW w:w="856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1"/>
                <w:szCs w:val="21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1"/>
                <w:szCs w:val="21"/>
                <w:shd w:val="clear" w:color="auto" w:fill="FFFFFF"/>
              </w:rPr>
              <w:t>01026</w:t>
            </w:r>
          </w:p>
        </w:tc>
        <w:tc>
          <w:tcPr>
            <w:tcW w:w="934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1"/>
                <w:szCs w:val="21"/>
              </w:rPr>
              <w:t>2/2</w:t>
            </w:r>
          </w:p>
        </w:tc>
        <w:tc>
          <w:tcPr>
            <w:tcW w:w="2210" w:type="dxa"/>
          </w:tcPr>
          <w:p w:rsidR="008C7007" w:rsidRPr="00CA06C8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816" w:type="dxa"/>
          </w:tcPr>
          <w:p w:rsidR="008C7007" w:rsidRPr="00CA06C8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790" w:type="dxa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056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0070C0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1"/>
                <w:szCs w:val="21"/>
              </w:rPr>
              <w:t>通識選項課程</w:t>
            </w:r>
          </w:p>
        </w:tc>
        <w:tc>
          <w:tcPr>
            <w:tcW w:w="802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1"/>
                <w:szCs w:val="21"/>
              </w:rPr>
            </w:pPr>
            <w:r w:rsidRPr="00CA06C8">
              <w:rPr>
                <w:rFonts w:ascii="Times New Roman" w:hAnsi="Times New Roman" w:cs="Times New Roman"/>
                <w:color w:val="0070C0"/>
                <w:kern w:val="0"/>
                <w:sz w:val="21"/>
                <w:szCs w:val="21"/>
                <w:shd w:val="clear" w:color="auto" w:fill="FFFFFF"/>
              </w:rPr>
              <w:t>01026</w:t>
            </w:r>
          </w:p>
        </w:tc>
        <w:tc>
          <w:tcPr>
            <w:tcW w:w="784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70C0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color w:val="0070C0"/>
                <w:kern w:val="0"/>
                <w:sz w:val="21"/>
                <w:szCs w:val="21"/>
              </w:rPr>
              <w:t>2/2</w:t>
            </w:r>
          </w:p>
        </w:tc>
        <w:tc>
          <w:tcPr>
            <w:tcW w:w="1739" w:type="dxa"/>
          </w:tcPr>
          <w:p w:rsidR="008C7007" w:rsidRPr="00CA06C8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</w:tcPr>
          <w:p w:rsidR="008C7007" w:rsidRPr="00CA06C8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663" w:type="dxa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659" w:type="dxa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8C7007" w:rsidRPr="00CA06C8" w:rsidTr="00537DF3">
        <w:trPr>
          <w:cantSplit/>
          <w:trHeight w:val="403"/>
          <w:jc w:val="center"/>
        </w:trPr>
        <w:tc>
          <w:tcPr>
            <w:tcW w:w="340" w:type="dxa"/>
            <w:vMerge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t>院定</w:t>
            </w:r>
          </w:p>
        </w:tc>
        <w:tc>
          <w:tcPr>
            <w:tcW w:w="2319" w:type="dxa"/>
          </w:tcPr>
          <w:p w:rsidR="008C7007" w:rsidRPr="00CA06C8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eastAsia="標楷體" w:hAnsi="Times New Roman" w:cs="Times New Roman"/>
                <w:color w:val="943634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8C7007" w:rsidRPr="00CA06C8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4" w:type="dxa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210" w:type="dxa"/>
          </w:tcPr>
          <w:p w:rsidR="008C7007" w:rsidRPr="00CA06C8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816" w:type="dxa"/>
          </w:tcPr>
          <w:p w:rsidR="008C7007" w:rsidRPr="00CA06C8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90" w:type="dxa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056" w:type="dxa"/>
          </w:tcPr>
          <w:p w:rsidR="008C7007" w:rsidRPr="00CA06C8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802" w:type="dxa"/>
          </w:tcPr>
          <w:p w:rsidR="008C7007" w:rsidRPr="00CA06C8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784" w:type="dxa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739" w:type="dxa"/>
          </w:tcPr>
          <w:p w:rsidR="008C7007" w:rsidRPr="00CA06C8" w:rsidRDefault="008C7007" w:rsidP="007633D2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766" w:type="dxa"/>
          </w:tcPr>
          <w:p w:rsidR="008C7007" w:rsidRPr="00CA06C8" w:rsidRDefault="008C7007" w:rsidP="007633D2">
            <w:pPr>
              <w:snapToGrid w:val="0"/>
              <w:spacing w:line="240" w:lineRule="exact"/>
              <w:ind w:left="28" w:right="28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63" w:type="dxa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659" w:type="dxa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8C7007" w:rsidRPr="00CA06C8" w:rsidTr="00537DF3">
        <w:trPr>
          <w:cantSplit/>
          <w:trHeight w:val="262"/>
          <w:jc w:val="center"/>
        </w:trPr>
        <w:tc>
          <w:tcPr>
            <w:tcW w:w="340" w:type="dxa"/>
            <w:vMerge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t>系定</w:t>
            </w:r>
          </w:p>
        </w:tc>
        <w:tc>
          <w:tcPr>
            <w:tcW w:w="2319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策略管理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農企業法規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  <w:vertAlign w:val="superscript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農企業管理資訊系統</w:t>
            </w: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  <w:vertAlign w:val="superscript"/>
              </w:rPr>
              <w:t>b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56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  <w:t>20854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  <w:t>21524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  <w:t>21527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934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2210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農企業管理實習</w:t>
            </w: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  <w:vertAlign w:val="superscript"/>
              </w:rPr>
              <w:t>a</w:t>
            </w: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 xml:space="preserve"> (</w:t>
            </w:r>
            <w:proofErr w:type="gramStart"/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註</w:t>
            </w:r>
            <w:proofErr w:type="gramEnd"/>
            <w:r w:rsidR="00572F94">
              <w:rPr>
                <w:rFonts w:ascii="Times New Roman" w:eastAsia="標楷體" w:hAnsi="Times New Roman" w:cs="Times New Roman" w:hint="eastAsia"/>
                <w:kern w:val="0"/>
                <w:sz w:val="21"/>
                <w:szCs w:val="21"/>
              </w:rPr>
              <w:t>3</w:t>
            </w: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)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研究方法</w:t>
            </w: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  <w:vertAlign w:val="superscript"/>
              </w:rPr>
              <w:t>b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專題報告</w:t>
            </w: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  <w:vertAlign w:val="superscript"/>
              </w:rPr>
              <w:t>b</w:t>
            </w:r>
            <w:bookmarkStart w:id="0" w:name="_GoBack"/>
            <w:bookmarkEnd w:id="0"/>
          </w:p>
        </w:tc>
        <w:tc>
          <w:tcPr>
            <w:tcW w:w="816" w:type="dxa"/>
          </w:tcPr>
          <w:p w:rsidR="008C7007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 w:hint="eastAsia"/>
                <w:kern w:val="0"/>
                <w:sz w:val="21"/>
                <w:szCs w:val="21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  <w:t>21528</w:t>
            </w:r>
          </w:p>
          <w:p w:rsidR="00572F94" w:rsidRPr="00572F94" w:rsidRDefault="00572F94" w:rsidP="00572F94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color w:val="FF0000"/>
                <w:kern w:val="0"/>
                <w:sz w:val="21"/>
                <w:szCs w:val="21"/>
                <w:shd w:val="clear" w:color="auto" w:fill="FFFFFF"/>
              </w:rPr>
            </w:pPr>
            <w:r w:rsidRPr="00572F94">
              <w:rPr>
                <w:rFonts w:ascii="Times New Roman" w:hAnsi="Times New Roman" w:cs="Times New Roman"/>
                <w:color w:val="FF0000"/>
                <w:kern w:val="0"/>
                <w:sz w:val="21"/>
                <w:szCs w:val="21"/>
                <w:shd w:val="clear" w:color="auto" w:fill="FFFFFF"/>
              </w:rPr>
              <w:t>20494</w:t>
            </w:r>
          </w:p>
          <w:p w:rsidR="00572F94" w:rsidRPr="00CA06C8" w:rsidRDefault="00572F94" w:rsidP="00572F94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</w:pPr>
            <w:r w:rsidRPr="00572F94">
              <w:rPr>
                <w:rFonts w:ascii="Times New Roman" w:hAnsi="Times New Roman" w:cs="Times New Roman"/>
                <w:color w:val="FF0000"/>
                <w:kern w:val="0"/>
                <w:sz w:val="21"/>
                <w:szCs w:val="21"/>
                <w:shd w:val="clear" w:color="auto" w:fill="FFFFFF"/>
              </w:rPr>
              <w:t>23605</w:t>
            </w:r>
          </w:p>
        </w:tc>
        <w:tc>
          <w:tcPr>
            <w:tcW w:w="790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9/18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1/1</w:t>
            </w:r>
          </w:p>
        </w:tc>
        <w:tc>
          <w:tcPr>
            <w:tcW w:w="2056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實務專題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  <w:vertAlign w:val="superscript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暑期實習</w:t>
            </w: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  <w:vertAlign w:val="superscript"/>
              </w:rPr>
              <w:t>b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農企業社會責任與倫理</w:t>
            </w:r>
          </w:p>
        </w:tc>
        <w:tc>
          <w:tcPr>
            <w:tcW w:w="802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  <w:t>05031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  <w:t>22463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</w:pPr>
            <w:r w:rsidRPr="00CA06C8"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  <w:t>21525</w:t>
            </w:r>
          </w:p>
        </w:tc>
        <w:tc>
          <w:tcPr>
            <w:tcW w:w="784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1/2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2/4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</w:tc>
        <w:tc>
          <w:tcPr>
            <w:tcW w:w="1739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6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ind w:left="28" w:right="28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663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59" w:type="dxa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8C7007" w:rsidRPr="00CA06C8" w:rsidTr="00537DF3">
        <w:trPr>
          <w:cantSplit/>
          <w:trHeight w:val="400"/>
          <w:jc w:val="center"/>
        </w:trPr>
        <w:tc>
          <w:tcPr>
            <w:tcW w:w="680" w:type="dxa"/>
            <w:gridSpan w:val="2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小計</w:t>
            </w:r>
          </w:p>
        </w:tc>
        <w:tc>
          <w:tcPr>
            <w:tcW w:w="2319" w:type="dxa"/>
            <w:vAlign w:val="center"/>
          </w:tcPr>
          <w:p w:rsidR="008C7007" w:rsidRPr="00CA06C8" w:rsidRDefault="008C7007" w:rsidP="007633D2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856" w:type="dxa"/>
            <w:vAlign w:val="center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  <w:vertAlign w:val="superscript"/>
              </w:rPr>
              <w:t>a</w:t>
            </w: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修習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  <w:vertAlign w:val="superscript"/>
              </w:rPr>
              <w:t>b</w:t>
            </w: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修習</w:t>
            </w:r>
          </w:p>
        </w:tc>
        <w:tc>
          <w:tcPr>
            <w:tcW w:w="934" w:type="dxa"/>
            <w:vAlign w:val="center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8/8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11/11</w:t>
            </w:r>
          </w:p>
        </w:tc>
        <w:tc>
          <w:tcPr>
            <w:tcW w:w="2210" w:type="dxa"/>
            <w:vAlign w:val="center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  <w:vertAlign w:val="superscript"/>
              </w:rPr>
              <w:t>a</w:t>
            </w: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修習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  <w:vertAlign w:val="superscript"/>
              </w:rPr>
              <w:t>b</w:t>
            </w: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修習</w:t>
            </w:r>
          </w:p>
        </w:tc>
        <w:tc>
          <w:tcPr>
            <w:tcW w:w="790" w:type="dxa"/>
            <w:vAlign w:val="center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9/18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4/4</w:t>
            </w:r>
          </w:p>
        </w:tc>
        <w:tc>
          <w:tcPr>
            <w:tcW w:w="2056" w:type="dxa"/>
            <w:vAlign w:val="center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802" w:type="dxa"/>
            <w:vAlign w:val="center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  <w:vertAlign w:val="superscript"/>
              </w:rPr>
              <w:t>a</w:t>
            </w: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修習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  <w:vertAlign w:val="superscript"/>
              </w:rPr>
              <w:t>b</w:t>
            </w: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修習</w:t>
            </w:r>
          </w:p>
        </w:tc>
        <w:tc>
          <w:tcPr>
            <w:tcW w:w="784" w:type="dxa"/>
            <w:vAlign w:val="center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4/5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6/9</w:t>
            </w:r>
          </w:p>
        </w:tc>
        <w:tc>
          <w:tcPr>
            <w:tcW w:w="1739" w:type="dxa"/>
            <w:vAlign w:val="center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766" w:type="dxa"/>
            <w:vAlign w:val="center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0/0</w:t>
            </w:r>
          </w:p>
        </w:tc>
        <w:tc>
          <w:tcPr>
            <w:tcW w:w="659" w:type="dxa"/>
            <w:vAlign w:val="center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86</w:t>
            </w:r>
          </w:p>
        </w:tc>
      </w:tr>
      <w:tr w:rsidR="008C7007" w:rsidRPr="00CA06C8" w:rsidTr="00537DF3">
        <w:trPr>
          <w:cantSplit/>
          <w:trHeight w:val="1706"/>
          <w:jc w:val="center"/>
        </w:trPr>
        <w:tc>
          <w:tcPr>
            <w:tcW w:w="680" w:type="dxa"/>
            <w:gridSpan w:val="2"/>
            <w:textDirection w:val="tbRlV"/>
            <w:vAlign w:val="center"/>
          </w:tcPr>
          <w:p w:rsidR="008C7007" w:rsidRPr="00CA06C8" w:rsidRDefault="008C7007" w:rsidP="00537DF3">
            <w:pPr>
              <w:snapToGrid w:val="0"/>
              <w:ind w:left="57" w:right="57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選修</w:t>
            </w:r>
          </w:p>
        </w:tc>
        <w:tc>
          <w:tcPr>
            <w:tcW w:w="2319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市場調查與分析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農產品品牌管理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dstrike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生鮮物流管理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休閒農場經營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農業大數據分析應用工作坊</w:t>
            </w:r>
            <w:r w:rsidRPr="00CA06C8">
              <w:rPr>
                <w:rFonts w:ascii="Times New Roman" w:eastAsia="標楷體" w:hAnsi="Times New Roman" w:cs="Times New Roman"/>
                <w:bCs/>
                <w:kern w:val="0"/>
                <w:sz w:val="21"/>
                <w:szCs w:val="21"/>
              </w:rPr>
              <w:t>(</w:t>
            </w:r>
            <w:r w:rsidRPr="00CA06C8">
              <w:rPr>
                <w:rFonts w:ascii="Times New Roman" w:eastAsia="標楷體" w:hAnsi="Times New Roman" w:cs="Times New Roman"/>
                <w:bCs/>
                <w:kern w:val="0"/>
                <w:sz w:val="21"/>
                <w:szCs w:val="21"/>
              </w:rPr>
              <w:t>微型課程</w:t>
            </w:r>
            <w:r w:rsidRPr="00CA06C8">
              <w:rPr>
                <w:rFonts w:ascii="Times New Roman" w:eastAsia="標楷體" w:hAnsi="Times New Roman" w:cs="Times New Roman"/>
                <w:bCs/>
                <w:kern w:val="0"/>
                <w:sz w:val="21"/>
                <w:szCs w:val="21"/>
              </w:rPr>
              <w:t>)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農企業管理資訊系統</w:t>
            </w: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(</w:t>
            </w:r>
            <w:proofErr w:type="gramStart"/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深碗課程</w:t>
            </w:r>
            <w:proofErr w:type="gramEnd"/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)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bCs/>
                <w:kern w:val="0"/>
                <w:sz w:val="21"/>
                <w:szCs w:val="21"/>
              </w:rPr>
              <w:t>貿易英文實務</w:t>
            </w:r>
            <w:r w:rsidRPr="00CA06C8">
              <w:rPr>
                <w:rFonts w:ascii="Times New Roman" w:eastAsia="標楷體" w:hAnsi="Times New Roman" w:cs="Times New Roman"/>
                <w:bCs/>
                <w:kern w:val="0"/>
                <w:sz w:val="21"/>
                <w:szCs w:val="21"/>
              </w:rPr>
              <w:t>(</w:t>
            </w:r>
            <w:r w:rsidRPr="00CA06C8">
              <w:rPr>
                <w:rFonts w:ascii="Times New Roman" w:eastAsia="標楷體" w:hAnsi="Times New Roman" w:cs="Times New Roman"/>
                <w:bCs/>
                <w:kern w:val="0"/>
                <w:sz w:val="21"/>
                <w:szCs w:val="21"/>
              </w:rPr>
              <w:t>微型課程</w:t>
            </w:r>
            <w:r w:rsidRPr="00CA06C8">
              <w:rPr>
                <w:rFonts w:ascii="Times New Roman" w:eastAsia="標楷體" w:hAnsi="Times New Roman" w:cs="Times New Roman"/>
                <w:bCs/>
                <w:kern w:val="0"/>
                <w:sz w:val="21"/>
                <w:szCs w:val="21"/>
              </w:rPr>
              <w:t>)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bCs/>
                <w:kern w:val="0"/>
                <w:sz w:val="21"/>
                <w:szCs w:val="21"/>
              </w:rPr>
              <w:t>資料視覺化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2"/>
              </w:rPr>
              <w:t>農業金融與保險</w:t>
            </w:r>
          </w:p>
        </w:tc>
        <w:tc>
          <w:tcPr>
            <w:tcW w:w="856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20159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20956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20216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20243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M0164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D0032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</w:p>
          <w:p w:rsidR="008C7007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M0236</w:t>
            </w:r>
          </w:p>
          <w:p w:rsidR="00927EF7" w:rsidRPr="007633D2" w:rsidRDefault="00927EF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1"/>
                <w:szCs w:val="21"/>
              </w:rPr>
            </w:pPr>
            <w:r w:rsidRPr="007633D2">
              <w:rPr>
                <w:rFonts w:ascii="Times New Roman" w:eastAsia="標楷體" w:hAnsi="Times New Roman" w:cs="Times New Roman"/>
                <w:color w:val="FF0000"/>
                <w:kern w:val="0"/>
                <w:sz w:val="21"/>
                <w:szCs w:val="21"/>
              </w:rPr>
              <w:t>23603</w:t>
            </w:r>
          </w:p>
          <w:p w:rsidR="00927EF7" w:rsidRPr="00CA06C8" w:rsidRDefault="00927EF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7633D2">
              <w:rPr>
                <w:rFonts w:ascii="Times New Roman" w:eastAsia="標楷體" w:hAnsi="Times New Roman" w:cs="Times New Roman"/>
                <w:color w:val="FF0000"/>
                <w:kern w:val="0"/>
                <w:sz w:val="21"/>
                <w:szCs w:val="21"/>
              </w:rPr>
              <w:t>23604</w:t>
            </w:r>
          </w:p>
        </w:tc>
        <w:tc>
          <w:tcPr>
            <w:tcW w:w="934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dstrike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1/1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1/1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0.5/0.5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2/2</w:t>
            </w:r>
          </w:p>
        </w:tc>
        <w:tc>
          <w:tcPr>
            <w:tcW w:w="2210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國際農企業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溝通與領導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財務報表分析</w:t>
            </w:r>
          </w:p>
        </w:tc>
        <w:tc>
          <w:tcPr>
            <w:tcW w:w="816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20686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20916</w:t>
            </w:r>
          </w:p>
          <w:p w:rsidR="008C7007" w:rsidRPr="00CA06C8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572F94">
              <w:rPr>
                <w:rFonts w:ascii="Times New Roman" w:eastAsia="標楷體" w:hAnsi="Times New Roman" w:cs="Times New Roman"/>
                <w:color w:val="FF0000"/>
                <w:kern w:val="0"/>
                <w:sz w:val="21"/>
                <w:szCs w:val="21"/>
              </w:rPr>
              <w:t>23606</w:t>
            </w:r>
          </w:p>
        </w:tc>
        <w:tc>
          <w:tcPr>
            <w:tcW w:w="790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</w:tc>
        <w:tc>
          <w:tcPr>
            <w:tcW w:w="2056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農會及合作社場經營管理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農企業營運計畫撰寫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大陸經貿與農企業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農產品國際行銷</w:t>
            </w:r>
          </w:p>
        </w:tc>
        <w:tc>
          <w:tcPr>
            <w:tcW w:w="802" w:type="dxa"/>
          </w:tcPr>
          <w:p w:rsidR="00572F94" w:rsidRPr="00572F9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1"/>
                <w:szCs w:val="21"/>
              </w:rPr>
            </w:pPr>
            <w:r w:rsidRPr="00572F94">
              <w:rPr>
                <w:rFonts w:ascii="Times New Roman" w:eastAsia="標楷體" w:hAnsi="Times New Roman" w:cs="Times New Roman"/>
                <w:color w:val="FF0000"/>
                <w:kern w:val="0"/>
                <w:sz w:val="21"/>
                <w:szCs w:val="21"/>
              </w:rPr>
              <w:t>23607</w:t>
            </w:r>
          </w:p>
          <w:p w:rsidR="00572F9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 w:hint="eastAsia"/>
                <w:kern w:val="0"/>
                <w:sz w:val="21"/>
                <w:szCs w:val="21"/>
              </w:rPr>
            </w:pPr>
          </w:p>
          <w:p w:rsidR="00572F94" w:rsidRPr="00572F9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572F94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20955</w:t>
            </w:r>
          </w:p>
          <w:p w:rsidR="00572F94" w:rsidRPr="00572F94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572F94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20023</w:t>
            </w:r>
          </w:p>
          <w:p w:rsidR="008C7007" w:rsidRPr="00CA06C8" w:rsidRDefault="00572F94" w:rsidP="00572F94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572F94">
              <w:rPr>
                <w:rFonts w:ascii="Times New Roman" w:eastAsia="標楷體" w:hAnsi="Times New Roman" w:cs="Times New Roman"/>
                <w:color w:val="FF0000"/>
                <w:kern w:val="0"/>
                <w:sz w:val="21"/>
                <w:szCs w:val="21"/>
              </w:rPr>
              <w:t>23608</w:t>
            </w:r>
          </w:p>
        </w:tc>
        <w:tc>
          <w:tcPr>
            <w:tcW w:w="784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</w:tc>
        <w:tc>
          <w:tcPr>
            <w:tcW w:w="1739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農業發展與政策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休閒農場規劃與體驗設計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專業參訪</w:t>
            </w:r>
          </w:p>
        </w:tc>
        <w:tc>
          <w:tcPr>
            <w:tcW w:w="766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22468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20242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</w:p>
          <w:p w:rsidR="008C7007" w:rsidRPr="00CA06C8" w:rsidRDefault="00572F94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572F94">
              <w:rPr>
                <w:rFonts w:ascii="Times New Roman" w:eastAsia="標楷體" w:hAnsi="Times New Roman" w:cs="Times New Roman"/>
                <w:color w:val="FF0000"/>
                <w:kern w:val="0"/>
                <w:sz w:val="21"/>
                <w:szCs w:val="21"/>
              </w:rPr>
              <w:t>23609</w:t>
            </w:r>
          </w:p>
        </w:tc>
        <w:tc>
          <w:tcPr>
            <w:tcW w:w="663" w:type="dxa"/>
          </w:tcPr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3/3</w:t>
            </w: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</w:p>
          <w:p w:rsidR="008C7007" w:rsidRPr="00CA06C8" w:rsidRDefault="008C7007" w:rsidP="007633D2">
            <w:pPr>
              <w:widowControl/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kern w:val="0"/>
                <w:sz w:val="21"/>
                <w:szCs w:val="21"/>
              </w:rPr>
              <w:t>1/1</w:t>
            </w:r>
          </w:p>
        </w:tc>
        <w:tc>
          <w:tcPr>
            <w:tcW w:w="659" w:type="dxa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8C7007" w:rsidRPr="00CA06C8" w:rsidTr="00537DF3">
        <w:trPr>
          <w:cantSplit/>
          <w:trHeight w:val="400"/>
          <w:jc w:val="center"/>
        </w:trPr>
        <w:tc>
          <w:tcPr>
            <w:tcW w:w="680" w:type="dxa"/>
            <w:gridSpan w:val="2"/>
            <w:vAlign w:val="center"/>
          </w:tcPr>
          <w:p w:rsidR="008C7007" w:rsidRPr="00CA06C8" w:rsidRDefault="008C7007" w:rsidP="00537DF3">
            <w:pPr>
              <w:snapToGrid w:val="0"/>
              <w:ind w:left="28" w:right="28"/>
              <w:jc w:val="distribute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小計</w:t>
            </w:r>
          </w:p>
        </w:tc>
        <w:tc>
          <w:tcPr>
            <w:tcW w:w="3175" w:type="dxa"/>
            <w:gridSpan w:val="2"/>
            <w:vAlign w:val="center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17.5/17.5</w:t>
            </w:r>
          </w:p>
        </w:tc>
        <w:tc>
          <w:tcPr>
            <w:tcW w:w="3026" w:type="dxa"/>
            <w:gridSpan w:val="2"/>
            <w:vAlign w:val="center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790" w:type="dxa"/>
            <w:vAlign w:val="center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9/9</w:t>
            </w:r>
          </w:p>
        </w:tc>
        <w:tc>
          <w:tcPr>
            <w:tcW w:w="2858" w:type="dxa"/>
            <w:gridSpan w:val="2"/>
            <w:vAlign w:val="center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784" w:type="dxa"/>
            <w:vAlign w:val="center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12/12</w:t>
            </w:r>
          </w:p>
        </w:tc>
        <w:tc>
          <w:tcPr>
            <w:tcW w:w="2505" w:type="dxa"/>
            <w:gridSpan w:val="2"/>
            <w:vAlign w:val="center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7/7</w:t>
            </w:r>
          </w:p>
        </w:tc>
        <w:tc>
          <w:tcPr>
            <w:tcW w:w="659" w:type="dxa"/>
            <w:vAlign w:val="center"/>
          </w:tcPr>
          <w:p w:rsidR="008C7007" w:rsidRPr="00CA06C8" w:rsidRDefault="008C7007" w:rsidP="007633D2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A06C8">
              <w:rPr>
                <w:rFonts w:ascii="Times New Roman" w:eastAsia="標楷體" w:hAnsi="Times New Roman" w:cs="Times New Roman"/>
                <w:sz w:val="21"/>
                <w:szCs w:val="21"/>
              </w:rPr>
              <w:t>92.5</w:t>
            </w:r>
          </w:p>
        </w:tc>
      </w:tr>
    </w:tbl>
    <w:p w:rsidR="008C7007" w:rsidRPr="00CA06C8" w:rsidRDefault="008C7007" w:rsidP="008C7007">
      <w:pPr>
        <w:widowControl/>
        <w:snapToGrid w:val="0"/>
        <w:spacing w:line="240" w:lineRule="atLeast"/>
        <w:rPr>
          <w:rFonts w:ascii="Times New Roman" w:eastAsia="標楷體" w:hAnsi="Times New Roman" w:cs="Times New Roman"/>
          <w:kern w:val="0"/>
          <w:sz w:val="22"/>
        </w:rPr>
      </w:pPr>
      <w:proofErr w:type="gramStart"/>
      <w:r w:rsidRPr="00CA06C8">
        <w:rPr>
          <w:rFonts w:ascii="Times New Roman" w:eastAsia="標楷體" w:hAnsi="Times New Roman" w:cs="Times New Roman"/>
          <w:kern w:val="0"/>
          <w:sz w:val="22"/>
        </w:rPr>
        <w:t>註</w:t>
      </w:r>
      <w:proofErr w:type="gramEnd"/>
      <w:r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Pr="00CA06C8">
        <w:rPr>
          <w:rFonts w:ascii="Times New Roman" w:eastAsia="標楷體" w:hAnsi="Times New Roman" w:cs="Times New Roman"/>
          <w:kern w:val="0"/>
          <w:sz w:val="22"/>
        </w:rPr>
        <w:t>1.</w:t>
      </w:r>
      <w:r w:rsidRPr="00CA06C8">
        <w:rPr>
          <w:rFonts w:ascii="Times New Roman" w:eastAsia="標楷體" w:hAnsi="Times New Roman" w:cs="Times New Roman"/>
          <w:kern w:val="0"/>
          <w:sz w:val="22"/>
        </w:rPr>
        <w:t>本系學生至少應修滿</w:t>
      </w:r>
      <w:r w:rsidRPr="00CA06C8">
        <w:rPr>
          <w:rFonts w:ascii="Times New Roman" w:eastAsia="標楷體" w:hAnsi="Times New Roman" w:cs="Times New Roman"/>
          <w:b/>
          <w:kern w:val="0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kern w:val="0"/>
          <w:szCs w:val="28"/>
          <w:u w:val="single"/>
        </w:rPr>
        <w:t>130</w:t>
      </w:r>
      <w:r w:rsidRPr="00CA06C8">
        <w:rPr>
          <w:rFonts w:ascii="Times New Roman" w:eastAsia="標楷體" w:hAnsi="Times New Roman" w:cs="Times New Roman"/>
          <w:b/>
          <w:kern w:val="0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學分始得畢業</w:t>
      </w:r>
      <w:r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Pr="00CA06C8">
        <w:rPr>
          <w:rFonts w:ascii="Times New Roman" w:eastAsia="標楷體" w:hAnsi="Times New Roman" w:cs="Times New Roman"/>
          <w:kern w:val="0"/>
          <w:sz w:val="22"/>
        </w:rPr>
        <w:t>其中必修應修</w:t>
      </w:r>
      <w:r w:rsidRPr="00CA06C8">
        <w:rPr>
          <w:rFonts w:ascii="Times New Roman" w:eastAsia="標楷體" w:hAnsi="Times New Roman" w:cs="Times New Roman"/>
          <w:b/>
          <w:color w:val="FF0000"/>
          <w:kern w:val="0"/>
          <w:szCs w:val="28"/>
          <w:u w:val="single"/>
        </w:rPr>
        <w:t xml:space="preserve"> 86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學分，選修應修</w:t>
      </w:r>
      <w:r w:rsidRPr="00CA06C8">
        <w:rPr>
          <w:rFonts w:ascii="Times New Roman" w:eastAsia="標楷體" w:hAnsi="Times New Roman" w:cs="Times New Roman"/>
          <w:b/>
          <w:color w:val="FF0000"/>
          <w:kern w:val="0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b/>
          <w:color w:val="FF0000"/>
          <w:kern w:val="0"/>
          <w:szCs w:val="28"/>
          <w:u w:val="single"/>
        </w:rPr>
        <w:t>44</w:t>
      </w:r>
      <w:r w:rsidRPr="00CA06C8">
        <w:rPr>
          <w:rFonts w:ascii="Times New Roman" w:eastAsia="標楷體" w:hAnsi="Times New Roman" w:cs="Times New Roman"/>
          <w:b/>
          <w:color w:val="FF0000"/>
          <w:kern w:val="0"/>
          <w:szCs w:val="28"/>
          <w:u w:val="single"/>
        </w:rPr>
        <w:t xml:space="preserve">　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</w:t>
      </w:r>
      <w:r w:rsidRPr="00CA06C8">
        <w:rPr>
          <w:rFonts w:ascii="Times New Roman" w:eastAsia="標楷體" w:hAnsi="Times New Roman" w:cs="Times New Roman"/>
          <w:kern w:val="0"/>
          <w:sz w:val="22"/>
        </w:rPr>
        <w:t>)(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選修</w:t>
      </w:r>
      <w:r w:rsidRPr="00CA06C8">
        <w:rPr>
          <w:rFonts w:ascii="Times New Roman" w:eastAsia="標楷體" w:hAnsi="Times New Roman" w:cs="Times New Roman"/>
          <w:kern w:val="0"/>
          <w:sz w:val="22"/>
        </w:rPr>
        <w:t>44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學分中</w:t>
      </w:r>
      <w:r w:rsidRPr="00CA06C8">
        <w:rPr>
          <w:rFonts w:ascii="Times New Roman" w:eastAsia="標楷體" w:hAnsi="Times New Roman" w:cs="Times New Roman"/>
          <w:kern w:val="0"/>
          <w:sz w:val="22"/>
        </w:rPr>
        <w:t>，</w:t>
      </w:r>
      <w:r w:rsidRPr="00CA06C8">
        <w:rPr>
          <w:rFonts w:ascii="Times New Roman" w:eastAsia="標楷體" w:hAnsi="Times New Roman" w:cs="Times New Roman"/>
          <w:kern w:val="0"/>
          <w:sz w:val="22"/>
        </w:rPr>
        <w:t>30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學分為專業</w:t>
      </w:r>
      <w:r w:rsidRPr="00CA06C8">
        <w:rPr>
          <w:rFonts w:ascii="Times New Roman" w:eastAsia="標楷體" w:hAnsi="Times New Roman" w:cs="Times New Roman"/>
          <w:kern w:val="0"/>
          <w:sz w:val="22"/>
        </w:rPr>
        <w:t>選修、</w:t>
      </w:r>
      <w:r w:rsidRPr="00CA06C8">
        <w:rPr>
          <w:rFonts w:ascii="Times New Roman" w:eastAsia="標楷體" w:hAnsi="Times New Roman" w:cs="Times New Roman"/>
          <w:kern w:val="0"/>
          <w:sz w:val="22"/>
        </w:rPr>
        <w:t>14</w:t>
      </w:r>
      <w:r w:rsidRPr="00CA06C8">
        <w:rPr>
          <w:rFonts w:ascii="Times New Roman" w:eastAsia="標楷體" w:hAnsi="Times New Roman" w:cs="Times New Roman"/>
          <w:kern w:val="0"/>
          <w:sz w:val="22"/>
        </w:rPr>
        <w:t>學分為一般選修</w:t>
      </w:r>
      <w:r w:rsidRPr="00CA06C8">
        <w:rPr>
          <w:rFonts w:ascii="Times New Roman" w:eastAsia="標楷體" w:hAnsi="Times New Roman" w:cs="Times New Roman"/>
          <w:kern w:val="0"/>
          <w:sz w:val="22"/>
        </w:rPr>
        <w:t>)</w:t>
      </w:r>
    </w:p>
    <w:p w:rsidR="008C7007" w:rsidRPr="00CA06C8" w:rsidRDefault="008C7007" w:rsidP="0091186B">
      <w:pPr>
        <w:widowControl/>
        <w:snapToGrid w:val="0"/>
        <w:spacing w:line="240" w:lineRule="atLeast"/>
        <w:ind w:leftChars="177" w:left="709" w:hangingChars="129" w:hanging="284"/>
        <w:rPr>
          <w:rFonts w:ascii="Times New Roman" w:eastAsia="標楷體" w:hAnsi="Times New Roman" w:cs="Times New Roman"/>
          <w:kern w:val="0"/>
          <w:sz w:val="22"/>
          <w:lang w:eastAsia="zh-HK"/>
        </w:rPr>
      </w:pPr>
      <w:r w:rsidRPr="00CA06C8">
        <w:rPr>
          <w:rFonts w:ascii="Times New Roman" w:eastAsia="標楷體" w:hAnsi="Times New Roman" w:cs="Times New Roman"/>
          <w:kern w:val="0"/>
          <w:sz w:val="22"/>
        </w:rPr>
        <w:t>2.</w:t>
      </w:r>
      <w:r w:rsidRPr="00CA06C8">
        <w:rPr>
          <w:rFonts w:ascii="Times New Roman" w:eastAsia="標楷體" w:hAnsi="Times New Roman" w:cs="Times New Roman"/>
          <w:kern w:val="0"/>
          <w:sz w:val="22"/>
        </w:rPr>
        <w:t>「外語實務」每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學期皆開放修課，並須於畢業前依本校「外語實務課程實施要點」規定修畢。</w:t>
      </w:r>
    </w:p>
    <w:p w:rsidR="008C7007" w:rsidRPr="00CA06C8" w:rsidRDefault="008C7007" w:rsidP="0091186B">
      <w:pPr>
        <w:widowControl/>
        <w:snapToGrid w:val="0"/>
        <w:spacing w:line="240" w:lineRule="atLeast"/>
        <w:ind w:leftChars="177" w:left="709" w:hangingChars="129" w:hanging="284"/>
        <w:rPr>
          <w:rFonts w:ascii="Times New Roman" w:eastAsia="標楷體" w:hAnsi="Times New Roman" w:cs="Times New Roman"/>
          <w:kern w:val="0"/>
          <w:sz w:val="22"/>
        </w:rPr>
      </w:pPr>
      <w:proofErr w:type="gramStart"/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3.</w:t>
      </w:r>
      <w:proofErr w:type="gramEnd"/>
      <w:r w:rsidRPr="00CA06C8">
        <w:rPr>
          <w:rFonts w:ascii="Times New Roman" w:eastAsia="標楷體" w:hAnsi="Times New Roman" w:cs="Times New Roman"/>
          <w:kern w:val="0"/>
          <w:sz w:val="22"/>
        </w:rPr>
        <w:t>「農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企業管理</w:t>
      </w:r>
      <w:r w:rsidRPr="00CA06C8">
        <w:rPr>
          <w:rFonts w:ascii="Times New Roman" w:eastAsia="標楷體" w:hAnsi="Times New Roman" w:cs="Times New Roman"/>
          <w:kern w:val="0"/>
          <w:sz w:val="22"/>
        </w:rPr>
        <w:t>實習」</w:t>
      </w:r>
      <w:r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課程</w:t>
      </w:r>
      <w:r w:rsidRPr="00CA06C8">
        <w:rPr>
          <w:rFonts w:ascii="Times New Roman" w:eastAsia="標楷體" w:hAnsi="Times New Roman" w:cs="Times New Roman"/>
          <w:kern w:val="0"/>
          <w:sz w:val="22"/>
        </w:rPr>
        <w:t>為整學期校外實習課程，共需實習</w:t>
      </w:r>
      <w:r w:rsidRPr="00CA06C8">
        <w:rPr>
          <w:rFonts w:ascii="Times New Roman" w:eastAsia="標楷體" w:hAnsi="Times New Roman" w:cs="Times New Roman"/>
          <w:kern w:val="0"/>
          <w:sz w:val="22"/>
        </w:rPr>
        <w:t>720</w:t>
      </w:r>
      <w:r w:rsidRPr="00CA06C8">
        <w:rPr>
          <w:rFonts w:ascii="Times New Roman" w:eastAsia="標楷體" w:hAnsi="Times New Roman" w:cs="Times New Roman"/>
          <w:kern w:val="0"/>
          <w:sz w:val="22"/>
        </w:rPr>
        <w:t>小時；「暑期實習」課程為暑假實習，共需實習</w:t>
      </w:r>
      <w:r w:rsidRPr="00CA06C8">
        <w:rPr>
          <w:rFonts w:ascii="Times New Roman" w:eastAsia="標楷體" w:hAnsi="Times New Roman" w:cs="Times New Roman"/>
          <w:kern w:val="0"/>
          <w:sz w:val="22"/>
        </w:rPr>
        <w:t>320</w:t>
      </w:r>
      <w:r w:rsidRPr="00CA06C8">
        <w:rPr>
          <w:rFonts w:ascii="Times New Roman" w:eastAsia="標楷體" w:hAnsi="Times New Roman" w:cs="Times New Roman"/>
          <w:kern w:val="0"/>
          <w:sz w:val="22"/>
        </w:rPr>
        <w:t>小時，含實習前講習與實習後成果報告與檢討回饋。</w:t>
      </w:r>
    </w:p>
    <w:p w:rsidR="008C7007" w:rsidRPr="00CA06C8" w:rsidRDefault="00572F94" w:rsidP="0091186B">
      <w:pPr>
        <w:widowControl/>
        <w:snapToGrid w:val="0"/>
        <w:spacing w:line="240" w:lineRule="atLeast"/>
        <w:ind w:leftChars="177" w:left="709" w:hangingChars="129" w:hanging="284"/>
        <w:rPr>
          <w:rFonts w:ascii="Times New Roman" w:eastAsia="標楷體" w:hAnsi="Times New Roman" w:cs="Times New Roman"/>
          <w:kern w:val="0"/>
          <w:sz w:val="22"/>
        </w:rPr>
      </w:pPr>
      <w:r>
        <w:rPr>
          <w:rFonts w:ascii="Times New Roman" w:eastAsia="標楷體" w:hAnsi="Times New Roman" w:cs="Times New Roman" w:hint="eastAsia"/>
          <w:kern w:val="0"/>
          <w:sz w:val="22"/>
          <w:vertAlign w:val="superscript"/>
        </w:rPr>
        <w:t xml:space="preserve">        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vertAlign w:val="superscript"/>
        </w:rPr>
        <w:t>a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修習者不用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必修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vertAlign w:val="superscript"/>
        </w:rPr>
        <w:t>b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課程，選修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vertAlign w:val="superscript"/>
        </w:rPr>
        <w:t>b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課程則列為專業選修。</w:t>
      </w:r>
    </w:p>
    <w:p w:rsidR="008C7007" w:rsidRPr="00CA06C8" w:rsidRDefault="0091186B" w:rsidP="0091186B">
      <w:pPr>
        <w:widowControl/>
        <w:snapToGrid w:val="0"/>
        <w:spacing w:line="240" w:lineRule="atLeast"/>
        <w:ind w:leftChars="177" w:left="709" w:hangingChars="129" w:hanging="284"/>
        <w:rPr>
          <w:rFonts w:ascii="Times New Roman" w:eastAsia="標楷體" w:hAnsi="Times New Roman" w:cs="Times New Roman"/>
          <w:sz w:val="40"/>
        </w:rPr>
      </w:pPr>
      <w:r>
        <w:rPr>
          <w:rFonts w:ascii="Times New Roman" w:eastAsia="標楷體" w:hAnsi="Times New Roman" w:cs="Times New Roman" w:hint="eastAsia"/>
          <w:kern w:val="0"/>
          <w:sz w:val="22"/>
        </w:rPr>
        <w:t>4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.</w:t>
      </w:r>
      <w:r w:rsidR="008C7007" w:rsidRPr="00CA06C8">
        <w:rPr>
          <w:rFonts w:ascii="Times New Roman" w:eastAsia="標楷體" w:hAnsi="Times New Roman" w:cs="Times New Roman"/>
          <w:sz w:val="20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通識</w:t>
      </w:r>
      <w:r w:rsidR="008C7007" w:rsidRPr="00CA06C8">
        <w:rPr>
          <w:rFonts w:ascii="Times New Roman" w:eastAsia="標楷體" w:hAnsi="Times New Roman" w:cs="Times New Roman"/>
          <w:kern w:val="0"/>
          <w:sz w:val="22"/>
          <w:lang w:eastAsia="zh-HK"/>
        </w:rPr>
        <w:t>選項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課程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人文學科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:01264)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2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社會科學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:01265)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2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自然與生命科學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 01266)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1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 xml:space="preserve"> 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數理與應用科學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(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永久碼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: 01267)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：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1</w:t>
      </w:r>
      <w:r w:rsidR="008C7007" w:rsidRPr="00CA06C8">
        <w:rPr>
          <w:rFonts w:ascii="Times New Roman" w:eastAsia="標楷體" w:hAnsi="Times New Roman" w:cs="Times New Roman"/>
          <w:kern w:val="0"/>
          <w:sz w:val="22"/>
        </w:rPr>
        <w:t>門。</w:t>
      </w:r>
    </w:p>
    <w:sectPr w:rsidR="008C7007" w:rsidRPr="00CA06C8" w:rsidSect="008C7007">
      <w:pgSz w:w="16838" w:h="11906" w:orient="landscape" w:code="9"/>
      <w:pgMar w:top="567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280F3C52" w:usb2="00000016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61F3"/>
    <w:multiLevelType w:val="multilevel"/>
    <w:tmpl w:val="7EA26C38"/>
    <w:lvl w:ilvl="0">
      <w:start w:val="1"/>
      <w:numFmt w:val="taiwaneseCountingThousand"/>
      <w:lvlText w:val="附件%1、"/>
      <w:lvlJc w:val="left"/>
      <w:pPr>
        <w:tabs>
          <w:tab w:val="num" w:pos="2640"/>
        </w:tabs>
      </w:pPr>
      <w:rPr>
        <w:rFonts w:ascii="標楷體" w:eastAsia="標楷體" w:cs="Times New Roman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2788"/>
        </w:tabs>
        <w:ind w:left="2788" w:hanging="1304"/>
      </w:pPr>
      <w:rPr>
        <w:rFonts w:ascii="標楷體" w:eastAsia="標楷體" w:cs="Times New Roman" w:hint="eastAsia"/>
        <w:b w:val="0"/>
        <w:bCs w:val="0"/>
        <w:i w:val="0"/>
        <w:iCs w:val="0"/>
        <w:sz w:val="32"/>
        <w:szCs w:val="32"/>
      </w:rPr>
    </w:lvl>
    <w:lvl w:ilvl="2">
      <w:start w:val="1"/>
      <w:numFmt w:val="taiwaneseCountingThousand"/>
      <w:pStyle w:val="3"/>
      <w:lvlText w:val="(%3)"/>
      <w:lvlJc w:val="left"/>
      <w:pPr>
        <w:tabs>
          <w:tab w:val="num" w:pos="3411"/>
        </w:tabs>
        <w:ind w:left="3411" w:hanging="1417"/>
      </w:pPr>
      <w:rPr>
        <w:rFonts w:ascii="標楷體" w:eastAsia="標楷體" w:cs="Times New Roman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659"/>
        </w:tabs>
        <w:ind w:left="46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1680"/>
        </w:tabs>
        <w:ind w:left="1680" w:hanging="480"/>
      </w:pPr>
      <w:rPr>
        <w:rFonts w:ascii="標楷體" w:eastAsia="標楷體" w:cs="Times New Roman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6360"/>
        </w:tabs>
        <w:ind w:left="63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7267"/>
        </w:tabs>
        <w:ind w:left="72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8100"/>
        </w:tabs>
        <w:ind w:left="77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8231"/>
        </w:tabs>
        <w:ind w:left="8231" w:hanging="624"/>
      </w:pPr>
      <w:rPr>
        <w:rFonts w:ascii="Symbol" w:hAnsi="Symbol" w:hint="default"/>
        <w:b w:val="0"/>
        <w:i w:val="0"/>
        <w:color w:val="auto"/>
        <w:sz w:val="22"/>
      </w:rPr>
    </w:lvl>
  </w:abstractNum>
  <w:abstractNum w:abstractNumId="1">
    <w:nsid w:val="0E476BDF"/>
    <w:multiLevelType w:val="hybridMultilevel"/>
    <w:tmpl w:val="4344F8E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9C00E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B60620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6355BC"/>
    <w:multiLevelType w:val="hybridMultilevel"/>
    <w:tmpl w:val="CED07B90"/>
    <w:lvl w:ilvl="0" w:tplc="22D4780C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97506"/>
    <w:multiLevelType w:val="hybridMultilevel"/>
    <w:tmpl w:val="AA0884CE"/>
    <w:lvl w:ilvl="0" w:tplc="E5663608">
      <w:start w:val="1"/>
      <w:numFmt w:val="upperRoman"/>
      <w:lvlText w:val="%1."/>
      <w:lvlJc w:val="left"/>
      <w:pPr>
        <w:ind w:left="1003" w:hanging="720"/>
      </w:pPr>
      <w:rPr>
        <w:lang w:val="en-US"/>
      </w:rPr>
    </w:lvl>
    <w:lvl w:ilvl="1" w:tplc="44090019">
      <w:start w:val="1"/>
      <w:numFmt w:val="lowerLetter"/>
      <w:lvlText w:val="%2."/>
      <w:lvlJc w:val="left"/>
      <w:pPr>
        <w:ind w:left="1363" w:hanging="360"/>
      </w:pPr>
    </w:lvl>
    <w:lvl w:ilvl="2" w:tplc="4409001B">
      <w:start w:val="1"/>
      <w:numFmt w:val="lowerRoman"/>
      <w:lvlText w:val="%3."/>
      <w:lvlJc w:val="right"/>
      <w:pPr>
        <w:ind w:left="2083" w:hanging="180"/>
      </w:pPr>
    </w:lvl>
    <w:lvl w:ilvl="3" w:tplc="4409000F">
      <w:start w:val="1"/>
      <w:numFmt w:val="decimal"/>
      <w:lvlText w:val="%4."/>
      <w:lvlJc w:val="left"/>
      <w:pPr>
        <w:ind w:left="2803" w:hanging="360"/>
      </w:pPr>
    </w:lvl>
    <w:lvl w:ilvl="4" w:tplc="44090019">
      <w:start w:val="1"/>
      <w:numFmt w:val="lowerLetter"/>
      <w:lvlText w:val="%5."/>
      <w:lvlJc w:val="left"/>
      <w:pPr>
        <w:ind w:left="3523" w:hanging="360"/>
      </w:pPr>
    </w:lvl>
    <w:lvl w:ilvl="5" w:tplc="4409001B">
      <w:start w:val="1"/>
      <w:numFmt w:val="lowerRoman"/>
      <w:lvlText w:val="%6."/>
      <w:lvlJc w:val="right"/>
      <w:pPr>
        <w:ind w:left="4243" w:hanging="180"/>
      </w:pPr>
    </w:lvl>
    <w:lvl w:ilvl="6" w:tplc="4409000F">
      <w:start w:val="1"/>
      <w:numFmt w:val="decimal"/>
      <w:lvlText w:val="%7."/>
      <w:lvlJc w:val="left"/>
      <w:pPr>
        <w:ind w:left="4963" w:hanging="360"/>
      </w:pPr>
    </w:lvl>
    <w:lvl w:ilvl="7" w:tplc="44090019">
      <w:start w:val="1"/>
      <w:numFmt w:val="lowerLetter"/>
      <w:lvlText w:val="%8."/>
      <w:lvlJc w:val="left"/>
      <w:pPr>
        <w:ind w:left="5683" w:hanging="360"/>
      </w:pPr>
    </w:lvl>
    <w:lvl w:ilvl="8" w:tplc="4409001B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5206866"/>
    <w:multiLevelType w:val="hybridMultilevel"/>
    <w:tmpl w:val="2BBE9B46"/>
    <w:lvl w:ilvl="0" w:tplc="A82885C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E5663608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AE35CD"/>
    <w:multiLevelType w:val="hybridMultilevel"/>
    <w:tmpl w:val="3C948690"/>
    <w:lvl w:ilvl="0" w:tplc="E5663608">
      <w:start w:val="1"/>
      <w:numFmt w:val="upperRoman"/>
      <w:lvlText w:val="%1."/>
      <w:lvlJc w:val="left"/>
      <w:pPr>
        <w:ind w:left="1012" w:hanging="390"/>
      </w:pPr>
    </w:lvl>
    <w:lvl w:ilvl="1" w:tplc="44090019">
      <w:start w:val="1"/>
      <w:numFmt w:val="lowerLetter"/>
      <w:lvlText w:val="%2."/>
      <w:lvlJc w:val="left"/>
      <w:pPr>
        <w:ind w:left="1684" w:hanging="360"/>
      </w:pPr>
    </w:lvl>
    <w:lvl w:ilvl="2" w:tplc="4409001B">
      <w:start w:val="1"/>
      <w:numFmt w:val="lowerRoman"/>
      <w:lvlText w:val="%3."/>
      <w:lvlJc w:val="right"/>
      <w:pPr>
        <w:ind w:left="2404" w:hanging="180"/>
      </w:pPr>
    </w:lvl>
    <w:lvl w:ilvl="3" w:tplc="4409000F">
      <w:start w:val="1"/>
      <w:numFmt w:val="decimal"/>
      <w:lvlText w:val="%4."/>
      <w:lvlJc w:val="left"/>
      <w:pPr>
        <w:ind w:left="3124" w:hanging="360"/>
      </w:pPr>
    </w:lvl>
    <w:lvl w:ilvl="4" w:tplc="44090019">
      <w:start w:val="1"/>
      <w:numFmt w:val="lowerLetter"/>
      <w:lvlText w:val="%5."/>
      <w:lvlJc w:val="left"/>
      <w:pPr>
        <w:ind w:left="3844" w:hanging="360"/>
      </w:pPr>
    </w:lvl>
    <w:lvl w:ilvl="5" w:tplc="4409001B">
      <w:start w:val="1"/>
      <w:numFmt w:val="lowerRoman"/>
      <w:lvlText w:val="%6."/>
      <w:lvlJc w:val="right"/>
      <w:pPr>
        <w:ind w:left="4564" w:hanging="180"/>
      </w:pPr>
    </w:lvl>
    <w:lvl w:ilvl="6" w:tplc="4409000F">
      <w:start w:val="1"/>
      <w:numFmt w:val="decimal"/>
      <w:lvlText w:val="%7."/>
      <w:lvlJc w:val="left"/>
      <w:pPr>
        <w:ind w:left="5284" w:hanging="360"/>
      </w:pPr>
    </w:lvl>
    <w:lvl w:ilvl="7" w:tplc="44090019">
      <w:start w:val="1"/>
      <w:numFmt w:val="lowerLetter"/>
      <w:lvlText w:val="%8."/>
      <w:lvlJc w:val="left"/>
      <w:pPr>
        <w:ind w:left="6004" w:hanging="360"/>
      </w:pPr>
    </w:lvl>
    <w:lvl w:ilvl="8" w:tplc="4409001B">
      <w:start w:val="1"/>
      <w:numFmt w:val="lowerRoman"/>
      <w:lvlText w:val="%9."/>
      <w:lvlJc w:val="right"/>
      <w:pPr>
        <w:ind w:left="6724" w:hanging="180"/>
      </w:pPr>
    </w:lvl>
  </w:abstractNum>
  <w:abstractNum w:abstractNumId="8">
    <w:nsid w:val="2D6F339F"/>
    <w:multiLevelType w:val="hybridMultilevel"/>
    <w:tmpl w:val="63EA6F84"/>
    <w:lvl w:ilvl="0" w:tplc="D2BC0E6A">
      <w:start w:val="1"/>
      <w:numFmt w:val="upperRoman"/>
      <w:lvlText w:val="%1."/>
      <w:lvlJc w:val="left"/>
      <w:pPr>
        <w:ind w:left="1200" w:hanging="720"/>
      </w:pPr>
      <w:rPr>
        <w:rFonts w:eastAsia="SimSun"/>
      </w:rPr>
    </w:lvl>
    <w:lvl w:ilvl="1" w:tplc="7C80A8FC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307A6F64"/>
    <w:multiLevelType w:val="hybridMultilevel"/>
    <w:tmpl w:val="8E607422"/>
    <w:lvl w:ilvl="0" w:tplc="9856BF62">
      <w:start w:val="1"/>
      <w:numFmt w:val="taiwaneseCountingThousand"/>
      <w:lvlText w:val="%1、"/>
      <w:lvlJc w:val="left"/>
      <w:pPr>
        <w:ind w:left="564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D57554"/>
    <w:multiLevelType w:val="hybridMultilevel"/>
    <w:tmpl w:val="728E2FE4"/>
    <w:lvl w:ilvl="0" w:tplc="E3445378">
      <w:start w:val="1"/>
      <w:numFmt w:val="decimal"/>
      <w:suff w:val="space"/>
      <w:lvlText w:val="%1.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7C5E25"/>
    <w:multiLevelType w:val="hybridMultilevel"/>
    <w:tmpl w:val="F2E49BD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7D720A56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5E4A7B"/>
    <w:multiLevelType w:val="hybridMultilevel"/>
    <w:tmpl w:val="EEDE5944"/>
    <w:lvl w:ilvl="0" w:tplc="E5663608">
      <w:start w:val="1"/>
      <w:numFmt w:val="upperRoman"/>
      <w:lvlText w:val="%1."/>
      <w:lvlJc w:val="left"/>
      <w:pPr>
        <w:ind w:left="940" w:hanging="39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509E2"/>
    <w:multiLevelType w:val="hybridMultilevel"/>
    <w:tmpl w:val="409C05BA"/>
    <w:lvl w:ilvl="0" w:tplc="AEF0C208">
      <w:start w:val="1"/>
      <w:numFmt w:val="taiwaneseCountingThousand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38560456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1F4CEE"/>
    <w:multiLevelType w:val="hybridMultilevel"/>
    <w:tmpl w:val="16F8963C"/>
    <w:lvl w:ilvl="0" w:tplc="C8B0B092">
      <w:start w:val="1"/>
      <w:numFmt w:val="upperRoman"/>
      <w:lvlText w:val="%1."/>
      <w:lvlJc w:val="left"/>
      <w:pPr>
        <w:ind w:left="763" w:hanging="480"/>
      </w:pPr>
    </w:lvl>
    <w:lvl w:ilvl="1" w:tplc="04090013">
      <w:start w:val="1"/>
      <w:numFmt w:val="upperRoman"/>
      <w:lvlText w:val="%2."/>
      <w:lvlJc w:val="left"/>
      <w:pPr>
        <w:ind w:left="906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D31B72"/>
    <w:multiLevelType w:val="hybridMultilevel"/>
    <w:tmpl w:val="6A0A5BBE"/>
    <w:lvl w:ilvl="0" w:tplc="10B08DC8">
      <w:start w:val="1"/>
      <w:numFmt w:val="upperRoman"/>
      <w:lvlText w:val="%1."/>
      <w:lvlJc w:val="left"/>
      <w:pPr>
        <w:ind w:left="1200" w:hanging="720"/>
      </w:pPr>
      <w:rPr>
        <w:rFonts w:ascii="Times New Roman" w:eastAsia="SimSun" w:hAnsi="Times New Roman" w:cs="Times New Roman"/>
      </w:r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4E957A2"/>
    <w:multiLevelType w:val="hybridMultilevel"/>
    <w:tmpl w:val="41782C7C"/>
    <w:lvl w:ilvl="0" w:tplc="0409001B">
      <w:start w:val="1"/>
      <w:numFmt w:val="lowerRoman"/>
      <w:lvlText w:val="%1."/>
      <w:lvlJc w:val="righ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1B">
      <w:start w:val="1"/>
      <w:numFmt w:val="lowerRoman"/>
      <w:lvlText w:val="%4."/>
      <w:lvlJc w:val="righ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3C0C40"/>
    <w:multiLevelType w:val="hybridMultilevel"/>
    <w:tmpl w:val="E4C0602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0FEAE65E">
      <w:start w:val="1"/>
      <w:numFmt w:val="japaneseCounting"/>
      <w:lvlText w:val="(%2)"/>
      <w:lvlJc w:val="left"/>
      <w:pPr>
        <w:ind w:left="958" w:hanging="390"/>
      </w:pPr>
    </w:lvl>
    <w:lvl w:ilvl="2" w:tplc="0409001B">
      <w:start w:val="1"/>
      <w:numFmt w:val="lowerRoman"/>
      <w:lvlText w:val="%3."/>
      <w:lvlJc w:val="right"/>
      <w:pPr>
        <w:ind w:left="2340" w:hanging="720"/>
      </w:pPr>
    </w:lvl>
    <w:lvl w:ilvl="3" w:tplc="AFB66254">
      <w:start w:val="2"/>
      <w:numFmt w:val="japaneseCounting"/>
      <w:lvlText w:val="（%4）"/>
      <w:lvlJc w:val="left"/>
      <w:pPr>
        <w:ind w:left="2880" w:hanging="720"/>
      </w:pPr>
      <w:rPr>
        <w:rFonts w:cs="Times New Roman"/>
      </w:rPr>
    </w:lvl>
    <w:lvl w:ilvl="4" w:tplc="CB447172">
      <w:start w:val="1"/>
      <w:numFmt w:val="lowerRoman"/>
      <w:lvlText w:val="(%5)"/>
      <w:lvlJc w:val="left"/>
      <w:pPr>
        <w:ind w:left="3600" w:hanging="720"/>
      </w:pPr>
    </w:lvl>
    <w:lvl w:ilvl="5" w:tplc="3B34BE6E">
      <w:start w:val="1"/>
      <w:numFmt w:val="lowerLetter"/>
      <w:lvlText w:val="(%6)"/>
      <w:lvlJc w:val="left"/>
      <w:pPr>
        <w:ind w:left="4140" w:hanging="360"/>
      </w:pPr>
      <w:rPr>
        <w:rFonts w:cs="新細明體"/>
      </w:r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664F52"/>
    <w:multiLevelType w:val="hybridMultilevel"/>
    <w:tmpl w:val="A4F2859A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E072BC6"/>
    <w:multiLevelType w:val="hybridMultilevel"/>
    <w:tmpl w:val="C2CCA3E6"/>
    <w:lvl w:ilvl="0" w:tplc="344E0F86">
      <w:start w:val="1"/>
      <w:numFmt w:val="decimal"/>
      <w:lvlText w:val="%1.)"/>
      <w:lvlJc w:val="left"/>
      <w:pPr>
        <w:ind w:left="360" w:hanging="360"/>
      </w:pPr>
      <w:rPr>
        <w:rFonts w:eastAsia="SimSu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3D4A4E"/>
    <w:multiLevelType w:val="hybridMultilevel"/>
    <w:tmpl w:val="B05E8212"/>
    <w:lvl w:ilvl="0" w:tplc="95D2333E">
      <w:start w:val="1"/>
      <w:numFmt w:val="upperLetter"/>
      <w:lvlText w:val="%1."/>
      <w:lvlJc w:val="left"/>
      <w:pPr>
        <w:ind w:left="1080" w:hanging="720"/>
      </w:pPr>
      <w:rPr>
        <w:rFonts w:asciiTheme="minorHAnsi" w:eastAsia="標楷體" w:hAnsiTheme="minorHAnsi" w:cstheme="minorBidi"/>
        <w:sz w:val="28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2">
    <w:nsid w:val="5F7F4974"/>
    <w:multiLevelType w:val="hybridMultilevel"/>
    <w:tmpl w:val="41A81E06"/>
    <w:lvl w:ilvl="0" w:tplc="F482E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C36FD9"/>
    <w:multiLevelType w:val="hybridMultilevel"/>
    <w:tmpl w:val="A976889E"/>
    <w:lvl w:ilvl="0" w:tplc="5D82B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2C08E8"/>
    <w:multiLevelType w:val="hybridMultilevel"/>
    <w:tmpl w:val="D3CCC68E"/>
    <w:lvl w:ilvl="0" w:tplc="E7DEC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77110F"/>
    <w:multiLevelType w:val="hybridMultilevel"/>
    <w:tmpl w:val="24E4A3F4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7D720A56">
      <w:start w:val="1"/>
      <w:numFmt w:val="upperRoman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73415A04"/>
    <w:multiLevelType w:val="hybridMultilevel"/>
    <w:tmpl w:val="AE520880"/>
    <w:lvl w:ilvl="0" w:tplc="42949E16">
      <w:start w:val="1"/>
      <w:numFmt w:val="japaneseCounting"/>
      <w:lvlText w:val="%1、"/>
      <w:lvlJc w:val="left"/>
      <w:pPr>
        <w:ind w:left="720" w:hanging="720"/>
      </w:pPr>
      <w:rPr>
        <w:b/>
      </w:rPr>
    </w:lvl>
    <w:lvl w:ilvl="1" w:tplc="94EA82E8">
      <w:start w:val="1"/>
      <w:numFmt w:val="upperRoman"/>
      <w:lvlText w:val="%2."/>
      <w:lvlJc w:val="left"/>
      <w:pPr>
        <w:ind w:left="958" w:hanging="390"/>
      </w:pPr>
      <w:rPr>
        <w:rFonts w:ascii="Times New Roman" w:hAnsi="Times New Roman" w:cs="Times New Roman" w:hint="default"/>
      </w:rPr>
    </w:lvl>
    <w:lvl w:ilvl="2" w:tplc="2AFE9934">
      <w:start w:val="1"/>
      <w:numFmt w:val="japaneseCounting"/>
      <w:lvlText w:val="（%3）"/>
      <w:lvlJc w:val="left"/>
      <w:pPr>
        <w:ind w:left="2340" w:hanging="720"/>
      </w:pPr>
    </w:lvl>
    <w:lvl w:ilvl="3" w:tplc="4409000F">
      <w:start w:val="1"/>
      <w:numFmt w:val="decimal"/>
      <w:lvlText w:val="%4."/>
      <w:lvlJc w:val="left"/>
      <w:pPr>
        <w:ind w:left="2520" w:hanging="360"/>
      </w:pPr>
    </w:lvl>
    <w:lvl w:ilvl="4" w:tplc="44090019">
      <w:start w:val="1"/>
      <w:numFmt w:val="lowerLetter"/>
      <w:lvlText w:val="%5."/>
      <w:lvlJc w:val="left"/>
      <w:pPr>
        <w:ind w:left="3240" w:hanging="360"/>
      </w:pPr>
    </w:lvl>
    <w:lvl w:ilvl="5" w:tplc="4409001B">
      <w:start w:val="1"/>
      <w:numFmt w:val="lowerRoman"/>
      <w:lvlText w:val="%6."/>
      <w:lvlJc w:val="right"/>
      <w:pPr>
        <w:ind w:left="3960" w:hanging="180"/>
      </w:pPr>
    </w:lvl>
    <w:lvl w:ilvl="6" w:tplc="4409000F">
      <w:start w:val="1"/>
      <w:numFmt w:val="decimal"/>
      <w:lvlText w:val="%7."/>
      <w:lvlJc w:val="left"/>
      <w:pPr>
        <w:ind w:left="4680" w:hanging="360"/>
      </w:pPr>
    </w:lvl>
    <w:lvl w:ilvl="7" w:tplc="44090019">
      <w:start w:val="1"/>
      <w:numFmt w:val="lowerLetter"/>
      <w:lvlText w:val="%8."/>
      <w:lvlJc w:val="left"/>
      <w:pPr>
        <w:ind w:left="5400" w:hanging="360"/>
      </w:pPr>
    </w:lvl>
    <w:lvl w:ilvl="8" w:tplc="440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3734E90"/>
    <w:multiLevelType w:val="hybridMultilevel"/>
    <w:tmpl w:val="39EC607A"/>
    <w:lvl w:ilvl="0" w:tplc="7D720A56">
      <w:start w:val="1"/>
      <w:numFmt w:val="upperRoman"/>
      <w:lvlText w:val="%1."/>
      <w:lvlJc w:val="left"/>
      <w:pPr>
        <w:ind w:left="960" w:hanging="480"/>
      </w:pPr>
    </w:lvl>
    <w:lvl w:ilvl="1" w:tplc="91865E4C">
      <w:start w:val="1"/>
      <w:numFmt w:val="decimal"/>
      <w:lvlText w:val="(%2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2" w:tplc="9B5823A0">
      <w:start w:val="7"/>
      <w:numFmt w:val="decimal"/>
      <w:lvlText w:val="%3.)"/>
      <w:lvlJc w:val="left"/>
      <w:pPr>
        <w:ind w:left="1800" w:hanging="360"/>
      </w:pPr>
      <w:rPr>
        <w:rFonts w:eastAsia="SimSun"/>
      </w:rPr>
    </w:lvl>
    <w:lvl w:ilvl="3" w:tplc="C55AC518">
      <w:start w:val="1"/>
      <w:numFmt w:val="decimal"/>
      <w:lvlText w:val="（%4）"/>
      <w:lvlJc w:val="left"/>
      <w:pPr>
        <w:ind w:left="2640" w:hanging="72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4E55965"/>
    <w:multiLevelType w:val="hybridMultilevel"/>
    <w:tmpl w:val="E0EAECB4"/>
    <w:lvl w:ilvl="0" w:tplc="49B05A8C">
      <w:start w:val="1"/>
      <w:numFmt w:val="decimal"/>
      <w:lvlText w:val="(%1)"/>
      <w:lvlJc w:val="left"/>
      <w:pPr>
        <w:ind w:left="360" w:hanging="360"/>
      </w:pPr>
      <w:rPr>
        <w:rFonts w:ascii="Arial" w:eastAsia="標楷體" w:hAnsi="Arial" w:cs="Arial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6B30B60"/>
    <w:multiLevelType w:val="hybridMultilevel"/>
    <w:tmpl w:val="FDC034EE"/>
    <w:lvl w:ilvl="0" w:tplc="0409001B">
      <w:start w:val="1"/>
      <w:numFmt w:val="lowerRoman"/>
      <w:lvlText w:val="%1."/>
      <w:lvlJc w:val="right"/>
      <w:pPr>
        <w:ind w:left="1318" w:hanging="360"/>
      </w:pPr>
    </w:lvl>
    <w:lvl w:ilvl="1" w:tplc="44090019">
      <w:start w:val="1"/>
      <w:numFmt w:val="lowerLetter"/>
      <w:lvlText w:val="%2."/>
      <w:lvlJc w:val="left"/>
      <w:pPr>
        <w:ind w:left="2038" w:hanging="360"/>
      </w:pPr>
    </w:lvl>
    <w:lvl w:ilvl="2" w:tplc="4409001B">
      <w:start w:val="1"/>
      <w:numFmt w:val="lowerRoman"/>
      <w:lvlText w:val="%3."/>
      <w:lvlJc w:val="right"/>
      <w:pPr>
        <w:ind w:left="2758" w:hanging="180"/>
      </w:pPr>
    </w:lvl>
    <w:lvl w:ilvl="3" w:tplc="4409000F">
      <w:start w:val="1"/>
      <w:numFmt w:val="decimal"/>
      <w:lvlText w:val="%4."/>
      <w:lvlJc w:val="left"/>
      <w:pPr>
        <w:ind w:left="3478" w:hanging="360"/>
      </w:pPr>
    </w:lvl>
    <w:lvl w:ilvl="4" w:tplc="44090019">
      <w:start w:val="1"/>
      <w:numFmt w:val="lowerLetter"/>
      <w:lvlText w:val="%5."/>
      <w:lvlJc w:val="left"/>
      <w:pPr>
        <w:ind w:left="4198" w:hanging="360"/>
      </w:pPr>
    </w:lvl>
    <w:lvl w:ilvl="5" w:tplc="4409001B">
      <w:start w:val="1"/>
      <w:numFmt w:val="lowerRoman"/>
      <w:lvlText w:val="%6."/>
      <w:lvlJc w:val="right"/>
      <w:pPr>
        <w:ind w:left="4918" w:hanging="180"/>
      </w:pPr>
    </w:lvl>
    <w:lvl w:ilvl="6" w:tplc="4409000F">
      <w:start w:val="1"/>
      <w:numFmt w:val="decimal"/>
      <w:lvlText w:val="%7."/>
      <w:lvlJc w:val="left"/>
      <w:pPr>
        <w:ind w:left="5638" w:hanging="360"/>
      </w:pPr>
    </w:lvl>
    <w:lvl w:ilvl="7" w:tplc="44090019">
      <w:start w:val="1"/>
      <w:numFmt w:val="lowerLetter"/>
      <w:lvlText w:val="%8."/>
      <w:lvlJc w:val="left"/>
      <w:pPr>
        <w:ind w:left="6358" w:hanging="360"/>
      </w:pPr>
    </w:lvl>
    <w:lvl w:ilvl="8" w:tplc="4409001B">
      <w:start w:val="1"/>
      <w:numFmt w:val="lowerRoman"/>
      <w:lvlText w:val="%9."/>
      <w:lvlJc w:val="right"/>
      <w:pPr>
        <w:ind w:left="7078" w:hanging="180"/>
      </w:pPr>
    </w:lvl>
  </w:abstractNum>
  <w:abstractNum w:abstractNumId="30">
    <w:nsid w:val="7C423520"/>
    <w:multiLevelType w:val="hybridMultilevel"/>
    <w:tmpl w:val="71F66492"/>
    <w:lvl w:ilvl="0" w:tplc="B428EA38">
      <w:start w:val="1"/>
      <w:numFmt w:val="upperRoman"/>
      <w:lvlText w:val="%1."/>
      <w:lvlJc w:val="left"/>
      <w:pPr>
        <w:ind w:left="1048" w:hanging="480"/>
      </w:pPr>
    </w:lvl>
    <w:lvl w:ilvl="1" w:tplc="04090013">
      <w:start w:val="1"/>
      <w:numFmt w:val="upperRoman"/>
      <w:lvlText w:val="%2."/>
      <w:lvlJc w:val="left"/>
      <w:pPr>
        <w:ind w:left="960" w:hanging="480"/>
      </w:pPr>
    </w:lvl>
    <w:lvl w:ilvl="2" w:tplc="CA06C93E">
      <w:start w:val="12"/>
      <w:numFmt w:val="decimal"/>
      <w:lvlText w:val="%3.)"/>
      <w:lvlJc w:val="left"/>
      <w:pPr>
        <w:ind w:left="1335" w:hanging="375"/>
      </w:pPr>
      <w:rPr>
        <w:rFonts w:eastAsia="STKaiti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C53247"/>
    <w:multiLevelType w:val="hybridMultilevel"/>
    <w:tmpl w:val="7974C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9B28F46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14"/>
  </w:num>
  <w:num w:numId="3">
    <w:abstractNumId w:val="3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2"/>
  </w:num>
  <w:num w:numId="30">
    <w:abstractNumId w:val="9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07"/>
    <w:rsid w:val="00157A26"/>
    <w:rsid w:val="00537DF3"/>
    <w:rsid w:val="00572F94"/>
    <w:rsid w:val="007633D2"/>
    <w:rsid w:val="008C7007"/>
    <w:rsid w:val="0091186B"/>
    <w:rsid w:val="0092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07"/>
    <w:pPr>
      <w:widowControl w:val="0"/>
      <w:spacing w:after="0" w:line="240" w:lineRule="auto"/>
    </w:pPr>
    <w:rPr>
      <w:kern w:val="2"/>
      <w:sz w:val="24"/>
      <w:lang w:eastAsia="zh-TW"/>
    </w:rPr>
  </w:style>
  <w:style w:type="paragraph" w:styleId="1">
    <w:name w:val="heading 1"/>
    <w:basedOn w:val="a"/>
    <w:link w:val="10"/>
    <w:qFormat/>
    <w:rsid w:val="008C700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C70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C7007"/>
    <w:pPr>
      <w:keepNext/>
      <w:numPr>
        <w:ilvl w:val="2"/>
        <w:numId w:val="4"/>
      </w:numPr>
      <w:tabs>
        <w:tab w:val="num" w:pos="2211"/>
      </w:tabs>
      <w:spacing w:before="120" w:after="120" w:line="720" w:lineRule="auto"/>
      <w:ind w:left="2211"/>
      <w:outlineLvl w:val="2"/>
    </w:pPr>
    <w:rPr>
      <w:rFonts w:ascii="Arial" w:eastAsia="新細明體" w:hAnsi="Arial" w:cs="Times New Roman"/>
      <w:b/>
      <w:kern w:val="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C7007"/>
    <w:rPr>
      <w:rFonts w:ascii="新細明體" w:eastAsia="新細明體" w:hAnsi="新細明體" w:cs="新細明體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rsid w:val="008C7007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zh-TW"/>
    </w:rPr>
  </w:style>
  <w:style w:type="character" w:customStyle="1" w:styleId="30">
    <w:name w:val="標題 3 字元"/>
    <w:basedOn w:val="a0"/>
    <w:link w:val="3"/>
    <w:rsid w:val="008C7007"/>
    <w:rPr>
      <w:rFonts w:ascii="Arial" w:eastAsia="新細明體" w:hAnsi="Arial" w:cs="Times New Roman"/>
      <w:b/>
      <w:sz w:val="36"/>
      <w:szCs w:val="20"/>
      <w:lang w:val="x-none" w:eastAsia="x-none"/>
    </w:rPr>
  </w:style>
  <w:style w:type="paragraph" w:styleId="31">
    <w:name w:val="Body Text Indent 3"/>
    <w:basedOn w:val="a"/>
    <w:link w:val="32"/>
    <w:rsid w:val="008C7007"/>
    <w:pPr>
      <w:ind w:left="756" w:hangingChars="270" w:hanging="756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32">
    <w:name w:val="本文縮排 3 字元"/>
    <w:basedOn w:val="a0"/>
    <w:link w:val="31"/>
    <w:rsid w:val="008C7007"/>
    <w:rPr>
      <w:rFonts w:ascii="Times New Roman" w:eastAsia="標楷體" w:hAnsi="Times New Roman" w:cs="Times New Roman"/>
      <w:kern w:val="2"/>
      <w:sz w:val="28"/>
      <w:szCs w:val="20"/>
      <w:lang w:eastAsia="zh-TW"/>
    </w:rPr>
  </w:style>
  <w:style w:type="paragraph" w:styleId="a3">
    <w:name w:val="footer"/>
    <w:basedOn w:val="a"/>
    <w:link w:val="a4"/>
    <w:uiPriority w:val="99"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List Paragraph"/>
    <w:basedOn w:val="a"/>
    <w:link w:val="a6"/>
    <w:uiPriority w:val="34"/>
    <w:qFormat/>
    <w:rsid w:val="008C7007"/>
    <w:pPr>
      <w:widowControl/>
      <w:spacing w:after="200" w:line="276" w:lineRule="auto"/>
      <w:ind w:left="720"/>
      <w:contextualSpacing/>
    </w:pPr>
    <w:rPr>
      <w:rFonts w:ascii="Calibri" w:eastAsia="新細明體" w:hAnsi="Calibri" w:cs="Times New Roman"/>
      <w:kern w:val="0"/>
      <w:sz w:val="22"/>
      <w:lang w:eastAsia="en-US" w:bidi="ar-DZ"/>
    </w:rPr>
  </w:style>
  <w:style w:type="table" w:styleId="a7">
    <w:name w:val="Table Grid"/>
    <w:basedOn w:val="a1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nhideWhenUsed/>
    <w:rsid w:val="008C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8C7007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paragraph" w:styleId="aa">
    <w:name w:val="header"/>
    <w:basedOn w:val="a"/>
    <w:link w:val="ab"/>
    <w:uiPriority w:val="99"/>
    <w:unhideWhenUsed/>
    <w:rsid w:val="008C700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C7007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c">
    <w:name w:val="中文"/>
    <w:basedOn w:val="a"/>
    <w:rsid w:val="008C7007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 w:cs="Times New Roman"/>
      <w:szCs w:val="20"/>
    </w:rPr>
  </w:style>
  <w:style w:type="paragraph" w:customStyle="1" w:styleId="ad">
    <w:name w:val="字元"/>
    <w:basedOn w:val="a"/>
    <w:autoRedefine/>
    <w:rsid w:val="008C7007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Default">
    <w:name w:val="Default"/>
    <w:rsid w:val="008C7007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  <w:lang w:eastAsia="zh-TW"/>
    </w:rPr>
  </w:style>
  <w:style w:type="paragraph" w:styleId="Web">
    <w:name w:val="Normal (Web)"/>
    <w:basedOn w:val="a"/>
    <w:uiPriority w:val="99"/>
    <w:unhideWhenUsed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e">
    <w:name w:val="Hyperlink"/>
    <w:basedOn w:val="a0"/>
    <w:uiPriority w:val="99"/>
    <w:unhideWhenUsed/>
    <w:rsid w:val="008C7007"/>
    <w:rPr>
      <w:color w:val="0000FF"/>
      <w:u w:val="single"/>
    </w:rPr>
  </w:style>
  <w:style w:type="paragraph" w:customStyle="1" w:styleId="af">
    <w:name w:val="公文(主旨)"/>
    <w:basedOn w:val="a"/>
    <w:rsid w:val="008C7007"/>
    <w:pPr>
      <w:widowControl/>
      <w:snapToGrid w:val="0"/>
      <w:spacing w:before="120"/>
      <w:ind w:left="960" w:hanging="960"/>
    </w:pPr>
    <w:rPr>
      <w:rFonts w:ascii="Times New Roman" w:eastAsia="SimSun" w:hAnsi="Times New Roman" w:cs="Times New Roman"/>
      <w:kern w:val="0"/>
      <w:sz w:val="32"/>
      <w:szCs w:val="32"/>
      <w:lang w:eastAsia="zh-CN"/>
    </w:rPr>
  </w:style>
  <w:style w:type="paragraph" w:customStyle="1" w:styleId="af0">
    <w:name w:val="公文(正本)"/>
    <w:basedOn w:val="a"/>
    <w:next w:val="af1"/>
    <w:rsid w:val="008C7007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1">
    <w:name w:val="公文(後續段落_副本)"/>
    <w:basedOn w:val="a"/>
    <w:rsid w:val="008C7007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character" w:styleId="af2">
    <w:name w:val="page number"/>
    <w:basedOn w:val="a0"/>
    <w:rsid w:val="008C7007"/>
  </w:style>
  <w:style w:type="character" w:styleId="af3">
    <w:name w:val="Strong"/>
    <w:basedOn w:val="a0"/>
    <w:qFormat/>
    <w:rsid w:val="008C7007"/>
    <w:rPr>
      <w:b/>
      <w:bCs/>
    </w:rPr>
  </w:style>
  <w:style w:type="paragraph" w:customStyle="1" w:styleId="tablefont">
    <w:name w:val="tablefont"/>
    <w:basedOn w:val="a"/>
    <w:rsid w:val="008C700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C700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007"/>
    <w:pPr>
      <w:autoSpaceDE w:val="0"/>
      <w:autoSpaceDN w:val="0"/>
      <w:ind w:left="103"/>
    </w:pPr>
    <w:rPr>
      <w:rFonts w:ascii="標楷體" w:eastAsia="標楷體" w:hAnsi="標楷體" w:cs="標楷體"/>
      <w:kern w:val="0"/>
      <w:sz w:val="22"/>
      <w:lang w:eastAsia="en-US"/>
    </w:rPr>
  </w:style>
  <w:style w:type="table" w:customStyle="1" w:styleId="11">
    <w:name w:val="表格格線1"/>
    <w:basedOn w:val="a1"/>
    <w:next w:val="a7"/>
    <w:uiPriority w:val="59"/>
    <w:rsid w:val="008C7007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8C7007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8C7007"/>
    <w:rPr>
      <w:sz w:val="20"/>
      <w:szCs w:val="20"/>
    </w:rPr>
  </w:style>
  <w:style w:type="character" w:customStyle="1" w:styleId="af6">
    <w:name w:val="註解文字 字元"/>
    <w:basedOn w:val="a0"/>
    <w:link w:val="af5"/>
    <w:semiHidden/>
    <w:rsid w:val="008C7007"/>
    <w:rPr>
      <w:kern w:val="2"/>
      <w:sz w:val="20"/>
      <w:szCs w:val="20"/>
      <w:lang w:eastAsia="zh-TW"/>
    </w:rPr>
  </w:style>
  <w:style w:type="paragraph" w:styleId="af7">
    <w:name w:val="annotation subject"/>
    <w:basedOn w:val="af5"/>
    <w:next w:val="af5"/>
    <w:link w:val="af8"/>
    <w:semiHidden/>
    <w:unhideWhenUsed/>
    <w:rsid w:val="008C7007"/>
    <w:rPr>
      <w:b/>
      <w:bCs/>
    </w:rPr>
  </w:style>
  <w:style w:type="character" w:customStyle="1" w:styleId="af8">
    <w:name w:val="註解主旨 字元"/>
    <w:basedOn w:val="af6"/>
    <w:link w:val="af7"/>
    <w:semiHidden/>
    <w:rsid w:val="008C7007"/>
    <w:rPr>
      <w:b/>
      <w:bCs/>
      <w:kern w:val="2"/>
      <w:sz w:val="20"/>
      <w:szCs w:val="20"/>
      <w:lang w:eastAsia="zh-TW"/>
    </w:rPr>
  </w:style>
  <w:style w:type="paragraph" w:customStyle="1" w:styleId="12">
    <w:name w:val="內文1"/>
    <w:basedOn w:val="a"/>
    <w:link w:val="13"/>
    <w:qFormat/>
    <w:rsid w:val="008C7007"/>
    <w:pPr>
      <w:adjustRightInd w:val="0"/>
      <w:spacing w:before="100" w:beforeAutospacing="1" w:after="100" w:afterAutospacing="1" w:line="400" w:lineRule="exact"/>
      <w:ind w:firstLineChars="200" w:firstLine="560"/>
      <w:jc w:val="both"/>
      <w:textAlignment w:val="baseline"/>
    </w:pPr>
    <w:rPr>
      <w:rFonts w:ascii="標楷體" w:eastAsia="標楷體" w:hAnsi="標楷體" w:cs="Times New Roman"/>
      <w:kern w:val="0"/>
      <w:sz w:val="28"/>
      <w:szCs w:val="28"/>
      <w:lang w:val="x-none" w:eastAsia="x-none"/>
    </w:rPr>
  </w:style>
  <w:style w:type="character" w:customStyle="1" w:styleId="13">
    <w:name w:val="內文1 字元"/>
    <w:link w:val="12"/>
    <w:rsid w:val="008C7007"/>
    <w:rPr>
      <w:rFonts w:ascii="標楷體" w:eastAsia="標楷體" w:hAnsi="標楷體" w:cs="Times New Roman"/>
      <w:sz w:val="28"/>
      <w:szCs w:val="28"/>
      <w:lang w:val="x-none" w:eastAsia="x-none"/>
    </w:rPr>
  </w:style>
  <w:style w:type="paragraph" w:styleId="af9">
    <w:name w:val="Body Text Indent"/>
    <w:basedOn w:val="a"/>
    <w:link w:val="afa"/>
    <w:unhideWhenUsed/>
    <w:rsid w:val="008C7007"/>
    <w:pPr>
      <w:spacing w:after="120"/>
      <w:ind w:left="36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0"/>
    <w:link w:val="af9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customStyle="1" w:styleId="Textbody">
    <w:name w:val="Text body"/>
    <w:rsid w:val="008C700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imes New Roman"/>
      <w:kern w:val="3"/>
      <w:sz w:val="24"/>
      <w:lang w:eastAsia="zh-TW"/>
    </w:rPr>
  </w:style>
  <w:style w:type="paragraph" w:customStyle="1" w:styleId="TableContents">
    <w:name w:val="Table Contents"/>
    <w:basedOn w:val="a"/>
    <w:rsid w:val="008C7007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afb">
    <w:name w:val="必修"/>
    <w:basedOn w:val="a"/>
    <w:rsid w:val="008C7007"/>
    <w:pPr>
      <w:adjustRightInd w:val="0"/>
      <w:spacing w:before="360" w:after="60"/>
      <w:textAlignment w:val="baseline"/>
    </w:pPr>
    <w:rPr>
      <w:rFonts w:ascii="華康細圓體" w:eastAsia="華康細圓體" w:hAnsi="Times New Roman" w:cs="Times New Roman"/>
      <w:kern w:val="0"/>
      <w:sz w:val="28"/>
      <w:szCs w:val="20"/>
    </w:rPr>
  </w:style>
  <w:style w:type="paragraph" w:styleId="afc">
    <w:name w:val="List"/>
    <w:basedOn w:val="a"/>
    <w:rsid w:val="008C7007"/>
    <w:pPr>
      <w:ind w:left="480" w:hanging="480"/>
    </w:pPr>
    <w:rPr>
      <w:rFonts w:ascii="Times New Roman" w:eastAsia="新細明體" w:hAnsi="Times New Roman" w:cs="Times New Roman"/>
      <w:szCs w:val="20"/>
    </w:rPr>
  </w:style>
  <w:style w:type="paragraph" w:styleId="afd">
    <w:name w:val="caption"/>
    <w:basedOn w:val="a"/>
    <w:next w:val="a"/>
    <w:qFormat/>
    <w:rsid w:val="008C7007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styleId="afe">
    <w:name w:val="Body Text"/>
    <w:basedOn w:val="a"/>
    <w:link w:val="aff"/>
    <w:rsid w:val="008C7007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">
    <w:name w:val="本文 字元"/>
    <w:basedOn w:val="a0"/>
    <w:link w:val="afe"/>
    <w:rsid w:val="008C7007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rsid w:val="008C7007"/>
    <w:pPr>
      <w:jc w:val="center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1">
    <w:name w:val="註釋標題 字元"/>
    <w:basedOn w:val="a0"/>
    <w:link w:val="aff0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styleId="aff2">
    <w:name w:val="Closing"/>
    <w:basedOn w:val="a"/>
    <w:link w:val="aff3"/>
    <w:rsid w:val="008C7007"/>
    <w:pPr>
      <w:ind w:leftChars="1800" w:left="100"/>
    </w:pPr>
    <w:rPr>
      <w:rFonts w:ascii="Times New Roman" w:eastAsia="標楷體" w:hAnsi="標楷體" w:cs="Times New Roman"/>
      <w:kern w:val="0"/>
      <w:sz w:val="28"/>
      <w:szCs w:val="28"/>
    </w:rPr>
  </w:style>
  <w:style w:type="character" w:customStyle="1" w:styleId="aff3">
    <w:name w:val="結語 字元"/>
    <w:basedOn w:val="a0"/>
    <w:link w:val="aff2"/>
    <w:rsid w:val="008C7007"/>
    <w:rPr>
      <w:rFonts w:ascii="Times New Roman" w:eastAsia="標楷體" w:hAnsi="標楷體" w:cs="Times New Roman"/>
      <w:sz w:val="28"/>
      <w:szCs w:val="28"/>
      <w:lang w:eastAsia="zh-TW"/>
    </w:rPr>
  </w:style>
  <w:style w:type="paragraph" w:customStyle="1" w:styleId="aff4">
    <w:name w:val="(一)內文"/>
    <w:basedOn w:val="Default"/>
    <w:next w:val="Default"/>
    <w:rsid w:val="008C7007"/>
    <w:rPr>
      <w:rFonts w:hAnsi="Times New Roman" w:cs="Times New Roman"/>
      <w:color w:val="auto"/>
    </w:rPr>
  </w:style>
  <w:style w:type="paragraph" w:customStyle="1" w:styleId="aff5">
    <w:name w:val="一內文"/>
    <w:basedOn w:val="a"/>
    <w:link w:val="aff6"/>
    <w:rsid w:val="008C7007"/>
    <w:pPr>
      <w:spacing w:line="400" w:lineRule="exact"/>
      <w:ind w:leftChars="350" w:left="840"/>
      <w:jc w:val="both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6">
    <w:name w:val="一內文 字元"/>
    <w:link w:val="aff5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7">
    <w:name w:val="(一)"/>
    <w:basedOn w:val="a"/>
    <w:link w:val="aff8"/>
    <w:rsid w:val="008C7007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kern w:val="0"/>
      <w:sz w:val="28"/>
      <w:szCs w:val="20"/>
      <w:lang w:val="x-none" w:eastAsia="x-none"/>
    </w:rPr>
  </w:style>
  <w:style w:type="character" w:customStyle="1" w:styleId="aff8">
    <w:name w:val="(一) 字元"/>
    <w:link w:val="aff7"/>
    <w:rsid w:val="008C7007"/>
    <w:rPr>
      <w:rFonts w:ascii="Times New Roman" w:eastAsia="標楷體" w:hAnsi="標楷體" w:cs="Times New Roman"/>
      <w:color w:val="000000"/>
      <w:sz w:val="28"/>
      <w:szCs w:val="20"/>
      <w:lang w:val="x-none" w:eastAsia="x-none"/>
    </w:rPr>
  </w:style>
  <w:style w:type="paragraph" w:customStyle="1" w:styleId="aff9">
    <w:name w:val="一"/>
    <w:basedOn w:val="a"/>
    <w:rsid w:val="008C7007"/>
    <w:pPr>
      <w:spacing w:line="400" w:lineRule="exact"/>
      <w:ind w:leftChars="100" w:left="800" w:hangingChars="200" w:hanging="56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fa">
    <w:name w:val="附件標題一"/>
    <w:basedOn w:val="a"/>
    <w:rsid w:val="008C7007"/>
    <w:pPr>
      <w:tabs>
        <w:tab w:val="num" w:pos="1320"/>
        <w:tab w:val="num" w:pos="2640"/>
      </w:tabs>
      <w:spacing w:before="120" w:after="120"/>
      <w:ind w:left="1320" w:hanging="1320"/>
    </w:pPr>
    <w:rPr>
      <w:rFonts w:ascii="Times New Roman" w:eastAsia="標楷體" w:hAnsi="Times New Roman" w:cs="Times New Roman"/>
      <w:b/>
      <w:bCs/>
      <w:sz w:val="32"/>
      <w:szCs w:val="32"/>
    </w:rPr>
  </w:style>
  <w:style w:type="paragraph" w:styleId="affb">
    <w:name w:val="Plain Text"/>
    <w:basedOn w:val="a"/>
    <w:link w:val="affc"/>
    <w:rsid w:val="008C7007"/>
    <w:rPr>
      <w:rFonts w:ascii="細明體" w:eastAsia="細明體" w:hAnsi="Courier New" w:cs="Times New Roman"/>
      <w:kern w:val="0"/>
      <w:sz w:val="20"/>
      <w:szCs w:val="20"/>
      <w:lang w:val="x-none" w:eastAsia="x-none"/>
    </w:rPr>
  </w:style>
  <w:style w:type="character" w:customStyle="1" w:styleId="affc">
    <w:name w:val="純文字 字元"/>
    <w:basedOn w:val="a0"/>
    <w:link w:val="affb"/>
    <w:rsid w:val="008C7007"/>
    <w:rPr>
      <w:rFonts w:ascii="細明體" w:eastAsia="細明體" w:hAnsi="Courier New" w:cs="Times New Roman"/>
      <w:sz w:val="20"/>
      <w:szCs w:val="20"/>
      <w:lang w:val="x-none" w:eastAsia="x-none"/>
    </w:rPr>
  </w:style>
  <w:style w:type="paragraph" w:customStyle="1" w:styleId="14">
    <w:name w:val="清單段落1"/>
    <w:basedOn w:val="a"/>
    <w:rsid w:val="008C7007"/>
    <w:pPr>
      <w:ind w:leftChars="200" w:left="480"/>
    </w:pPr>
    <w:rPr>
      <w:rFonts w:ascii="Calibri" w:eastAsia="新細明體" w:hAnsi="Calibri" w:cs="Times New Roman"/>
    </w:rPr>
  </w:style>
  <w:style w:type="paragraph" w:customStyle="1" w:styleId="15">
    <w:name w:val="本文縮排1"/>
    <w:basedOn w:val="a"/>
    <w:link w:val="BodyTextIndentChar"/>
    <w:rsid w:val="008C7007"/>
    <w:pPr>
      <w:ind w:leftChars="6" w:left="1231" w:hangingChars="507" w:hanging="1217"/>
    </w:pPr>
    <w:rPr>
      <w:rFonts w:ascii="Times New Roman" w:eastAsia="標楷體" w:hAnsi="Times New Roman" w:cs="Times New Roman"/>
      <w:kern w:val="0"/>
      <w:szCs w:val="20"/>
      <w:lang w:val="x-none" w:eastAsia="x-none"/>
    </w:rPr>
  </w:style>
  <w:style w:type="character" w:customStyle="1" w:styleId="BodyTextIndentChar">
    <w:name w:val="Body Text Indent Char"/>
    <w:link w:val="15"/>
    <w:rsid w:val="008C7007"/>
    <w:rPr>
      <w:rFonts w:ascii="Times New Roman" w:eastAsia="標楷體" w:hAnsi="Times New Roman" w:cs="Times New Roman"/>
      <w:sz w:val="24"/>
      <w:szCs w:val="20"/>
      <w:lang w:val="x-none" w:eastAsia="x-none"/>
    </w:rPr>
  </w:style>
  <w:style w:type="paragraph" w:customStyle="1" w:styleId="affd">
    <w:name w:val="a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80"/>
      <w:kern w:val="0"/>
      <w:szCs w:val="24"/>
    </w:rPr>
  </w:style>
  <w:style w:type="paragraph" w:customStyle="1" w:styleId="a00">
    <w:name w:val="a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6">
    <w:name w:val="1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00">
    <w:name w:val="10"/>
    <w:basedOn w:val="a"/>
    <w:rsid w:val="008C70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1">
    <w:name w:val="Body Text Indent 2"/>
    <w:basedOn w:val="a"/>
    <w:link w:val="22"/>
    <w:rsid w:val="008C7007"/>
    <w:pPr>
      <w:spacing w:after="120" w:line="480" w:lineRule="auto"/>
      <w:ind w:leftChars="200" w:left="480"/>
    </w:pPr>
    <w:rPr>
      <w:rFonts w:ascii="Times New Roman" w:eastAsia="新細明體" w:hAnsi="Times New Roman" w:cs="Times New Roman"/>
      <w:kern w:val="0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8C7007"/>
    <w:rPr>
      <w:rFonts w:ascii="Times New Roman" w:eastAsia="新細明體" w:hAnsi="Times New Roman" w:cs="Times New Roman"/>
      <w:sz w:val="24"/>
      <w:szCs w:val="20"/>
      <w:lang w:val="x-none" w:eastAsia="x-none"/>
    </w:rPr>
  </w:style>
  <w:style w:type="paragraph" w:styleId="33">
    <w:name w:val="Body Text 3"/>
    <w:basedOn w:val="a"/>
    <w:link w:val="34"/>
    <w:rsid w:val="008C7007"/>
    <w:pPr>
      <w:spacing w:after="120"/>
    </w:pPr>
    <w:rPr>
      <w:rFonts w:ascii="Times New Roman" w:eastAsia="新細明體" w:hAnsi="Times New Roman" w:cs="Times New Roman"/>
      <w:kern w:val="0"/>
      <w:sz w:val="16"/>
      <w:szCs w:val="20"/>
      <w:lang w:val="x-none" w:eastAsia="x-none"/>
    </w:rPr>
  </w:style>
  <w:style w:type="character" w:customStyle="1" w:styleId="34">
    <w:name w:val="本文 3 字元"/>
    <w:basedOn w:val="a0"/>
    <w:link w:val="33"/>
    <w:rsid w:val="008C7007"/>
    <w:rPr>
      <w:rFonts w:ascii="Times New Roman" w:eastAsia="新細明體" w:hAnsi="Times New Roman" w:cs="Times New Roman"/>
      <w:sz w:val="16"/>
      <w:szCs w:val="20"/>
      <w:lang w:val="x-none" w:eastAsia="x-none"/>
    </w:rPr>
  </w:style>
  <w:style w:type="paragraph" w:styleId="affe">
    <w:name w:val="Document Map"/>
    <w:basedOn w:val="a"/>
    <w:link w:val="afff"/>
    <w:rsid w:val="008C7007"/>
    <w:pPr>
      <w:shd w:val="clear" w:color="auto" w:fill="000080"/>
    </w:pPr>
    <w:rPr>
      <w:rFonts w:ascii="Arial" w:eastAsia="新細明體" w:hAnsi="Arial" w:cs="Times New Roman"/>
      <w:kern w:val="0"/>
      <w:szCs w:val="20"/>
      <w:lang w:val="x-none" w:eastAsia="x-none"/>
    </w:rPr>
  </w:style>
  <w:style w:type="character" w:customStyle="1" w:styleId="afff">
    <w:name w:val="文件引導模式 字元"/>
    <w:basedOn w:val="a0"/>
    <w:link w:val="affe"/>
    <w:rsid w:val="008C7007"/>
    <w:rPr>
      <w:rFonts w:ascii="Arial" w:eastAsia="新細明體" w:hAnsi="Arial" w:cs="Times New Roman"/>
      <w:sz w:val="24"/>
      <w:szCs w:val="20"/>
      <w:shd w:val="clear" w:color="auto" w:fill="000080"/>
      <w:lang w:val="x-none" w:eastAsia="x-none"/>
    </w:rPr>
  </w:style>
  <w:style w:type="paragraph" w:styleId="17">
    <w:name w:val="toc 1"/>
    <w:basedOn w:val="a"/>
    <w:next w:val="a"/>
    <w:autoRedefine/>
    <w:rsid w:val="008C7007"/>
    <w:rPr>
      <w:rFonts w:ascii="Times New Roman" w:eastAsia="新細明體" w:hAnsi="Times New Roman" w:cs="Times New Roman"/>
      <w:szCs w:val="24"/>
    </w:rPr>
  </w:style>
  <w:style w:type="paragraph" w:styleId="23">
    <w:name w:val="toc 2"/>
    <w:basedOn w:val="a"/>
    <w:next w:val="a"/>
    <w:autoRedefine/>
    <w:rsid w:val="008C7007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0">
    <w:name w:val="footnote text"/>
    <w:basedOn w:val="a"/>
    <w:link w:val="afff1"/>
    <w:rsid w:val="008C7007"/>
    <w:pPr>
      <w:snapToGrid w:val="0"/>
    </w:pPr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  <w:style w:type="character" w:customStyle="1" w:styleId="afff1">
    <w:name w:val="註腳文字 字元"/>
    <w:basedOn w:val="a0"/>
    <w:link w:val="afff0"/>
    <w:rsid w:val="008C700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ff2">
    <w:name w:val="footnote reference"/>
    <w:basedOn w:val="a0"/>
    <w:rsid w:val="008C7007"/>
    <w:rPr>
      <w:vertAlign w:val="superscript"/>
    </w:rPr>
  </w:style>
  <w:style w:type="paragraph" w:customStyle="1" w:styleId="afff3">
    <w:name w:val="中文科目"/>
    <w:basedOn w:val="a"/>
    <w:rsid w:val="008C7007"/>
    <w:pPr>
      <w:suppressAutoHyphens/>
      <w:spacing w:before="40" w:after="20" w:line="240" w:lineRule="atLeast"/>
      <w:ind w:left="57" w:right="57"/>
      <w:textAlignment w:val="baseline"/>
    </w:pPr>
    <w:rPr>
      <w:rFonts w:ascii="標楷體" w:eastAsia="標楷體" w:hAnsi="標楷體" w:cs="Times New Roman"/>
      <w:kern w:val="1"/>
      <w:szCs w:val="20"/>
      <w:lang w:eastAsia="ar-SA"/>
    </w:rPr>
  </w:style>
  <w:style w:type="paragraph" w:customStyle="1" w:styleId="afff4">
    <w:name w:val="英文"/>
    <w:basedOn w:val="a"/>
    <w:rsid w:val="008C7007"/>
    <w:pPr>
      <w:suppressAutoHyphens/>
      <w:spacing w:after="40" w:line="240" w:lineRule="atLeast"/>
      <w:ind w:left="113" w:right="113"/>
      <w:textAlignment w:val="baseline"/>
    </w:pPr>
    <w:rPr>
      <w:rFonts w:ascii="細明體" w:eastAsia="細明體" w:hAnsi="細明體" w:cs="Times New Roman"/>
      <w:kern w:val="1"/>
      <w:sz w:val="20"/>
      <w:szCs w:val="20"/>
      <w:lang w:eastAsia="ar-SA"/>
    </w:rPr>
  </w:style>
  <w:style w:type="paragraph" w:customStyle="1" w:styleId="afff5">
    <w:name w:val="系名"/>
    <w:basedOn w:val="a"/>
    <w:rsid w:val="008C7007"/>
    <w:pPr>
      <w:tabs>
        <w:tab w:val="left" w:pos="958"/>
        <w:tab w:val="left" w:pos="4678"/>
        <w:tab w:val="left" w:pos="5279"/>
        <w:tab w:val="left" w:pos="7677"/>
      </w:tabs>
      <w:suppressAutoHyphens/>
      <w:spacing w:before="240"/>
      <w:textAlignment w:val="baseline"/>
    </w:pPr>
    <w:rPr>
      <w:rFonts w:ascii="華康細圓體" w:eastAsia="華康細圓體" w:hAnsi="華康細圓體" w:cs="Times New Roman"/>
      <w:kern w:val="1"/>
      <w:sz w:val="36"/>
      <w:szCs w:val="20"/>
      <w:lang w:eastAsia="ar-SA"/>
    </w:rPr>
  </w:style>
  <w:style w:type="paragraph" w:styleId="afff6">
    <w:name w:val="No Spacing"/>
    <w:link w:val="afff7"/>
    <w:uiPriority w:val="1"/>
    <w:qFormat/>
    <w:rsid w:val="008C7007"/>
    <w:pPr>
      <w:spacing w:after="0" w:line="240" w:lineRule="auto"/>
    </w:pPr>
    <w:rPr>
      <w:rFonts w:ascii="Calibri" w:eastAsia="新細明體" w:hAnsi="Calibri" w:cs="Times New Roman"/>
      <w:lang w:eastAsia="zh-TW"/>
    </w:rPr>
  </w:style>
  <w:style w:type="character" w:customStyle="1" w:styleId="afff7">
    <w:name w:val="無間距 字元"/>
    <w:basedOn w:val="a0"/>
    <w:link w:val="afff6"/>
    <w:uiPriority w:val="1"/>
    <w:rsid w:val="008C7007"/>
    <w:rPr>
      <w:rFonts w:ascii="Calibri" w:eastAsia="新細明體" w:hAnsi="Calibri" w:cs="Times New Roman"/>
      <w:lang w:eastAsia="zh-TW"/>
    </w:rPr>
  </w:style>
  <w:style w:type="paragraph" w:customStyle="1" w:styleId="afff8">
    <w:name w:val="必修科目"/>
    <w:basedOn w:val="a"/>
    <w:rsid w:val="008C7007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 w:cs="Times New Roman"/>
      <w:b/>
      <w:kern w:val="0"/>
      <w:sz w:val="28"/>
      <w:szCs w:val="20"/>
    </w:rPr>
  </w:style>
  <w:style w:type="paragraph" w:customStyle="1" w:styleId="afff9">
    <w:name w:val="中文標題"/>
    <w:basedOn w:val="a"/>
    <w:rsid w:val="008C7007"/>
    <w:pPr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sz w:val="28"/>
      <w:szCs w:val="20"/>
    </w:rPr>
  </w:style>
  <w:style w:type="paragraph" w:customStyle="1" w:styleId="afffa">
    <w:name w:val="英文標題"/>
    <w:rsid w:val="008C7007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after="0" w:line="240" w:lineRule="atLeast"/>
      <w:textAlignment w:val="baseline"/>
    </w:pPr>
    <w:rPr>
      <w:rFonts w:ascii="Times New Roman" w:eastAsia="華康隸書體W5" w:hAnsi="Times New Roman" w:cs="Times New Roman"/>
      <w:b/>
      <w:noProof/>
      <w:sz w:val="26"/>
      <w:szCs w:val="20"/>
      <w:lang w:eastAsia="zh-TW"/>
    </w:rPr>
  </w:style>
  <w:style w:type="paragraph" w:customStyle="1" w:styleId="afffb">
    <w:name w:val="中文１"/>
    <w:basedOn w:val="ac"/>
    <w:rsid w:val="008C7007"/>
    <w:pPr>
      <w:tabs>
        <w:tab w:val="left" w:pos="4320"/>
      </w:tabs>
      <w:adjustRightInd/>
      <w:snapToGrid w:val="0"/>
      <w:spacing w:before="0" w:after="0" w:line="240" w:lineRule="auto"/>
      <w:ind w:left="1080" w:right="0" w:hanging="408"/>
      <w:jc w:val="both"/>
      <w:textAlignment w:val="auto"/>
    </w:pPr>
    <w:rPr>
      <w:rFonts w:ascii="華康隸書體W5" w:eastAsia="華康隸書體W5" w:hAnsi="MS Serif"/>
      <w:noProof/>
      <w:kern w:val="0"/>
      <w:sz w:val="26"/>
    </w:rPr>
  </w:style>
  <w:style w:type="paragraph" w:customStyle="1" w:styleId="18">
    <w:name w:val="中文標題1"/>
    <w:basedOn w:val="afff9"/>
    <w:rsid w:val="008C7007"/>
    <w:pPr>
      <w:snapToGrid w:val="0"/>
      <w:spacing w:before="0"/>
    </w:pPr>
  </w:style>
  <w:style w:type="paragraph" w:styleId="24">
    <w:name w:val="Body Text 2"/>
    <w:basedOn w:val="a"/>
    <w:link w:val="25"/>
    <w:rsid w:val="008C7007"/>
    <w:pPr>
      <w:snapToGrid w:val="0"/>
      <w:jc w:val="both"/>
    </w:pPr>
    <w:rPr>
      <w:rFonts w:ascii="標楷體" w:eastAsia="標楷體" w:hAnsi="Times New Roman" w:cs="Times New Roman"/>
      <w:szCs w:val="20"/>
    </w:rPr>
  </w:style>
  <w:style w:type="character" w:customStyle="1" w:styleId="25">
    <w:name w:val="本文 2 字元"/>
    <w:basedOn w:val="a0"/>
    <w:link w:val="24"/>
    <w:rsid w:val="008C7007"/>
    <w:rPr>
      <w:rFonts w:ascii="標楷體" w:eastAsia="標楷體" w:hAnsi="Times New Roman" w:cs="Times New Roman"/>
      <w:kern w:val="2"/>
      <w:sz w:val="24"/>
      <w:szCs w:val="20"/>
      <w:lang w:eastAsia="zh-TW"/>
    </w:rPr>
  </w:style>
  <w:style w:type="paragraph" w:customStyle="1" w:styleId="afffc">
    <w:name w:val="系名英文"/>
    <w:basedOn w:val="afff5"/>
    <w:rsid w:val="008C7007"/>
    <w:pPr>
      <w:tabs>
        <w:tab w:val="clear" w:pos="958"/>
        <w:tab w:val="clear" w:pos="4678"/>
        <w:tab w:val="clear" w:pos="5279"/>
        <w:tab w:val="clear" w:pos="7677"/>
      </w:tabs>
      <w:suppressAutoHyphens w:val="0"/>
      <w:adjustRightInd w:val="0"/>
      <w:snapToGrid w:val="0"/>
      <w:spacing w:before="0" w:after="240" w:line="280" w:lineRule="atLeast"/>
      <w:jc w:val="center"/>
    </w:pPr>
    <w:rPr>
      <w:rFonts w:ascii="Amerigo Md BT" w:eastAsia="華康隸書體W5" w:hAnsi="Times New Roman"/>
      <w:kern w:val="0"/>
      <w:sz w:val="24"/>
      <w:lang w:eastAsia="zh-TW"/>
    </w:rPr>
  </w:style>
  <w:style w:type="paragraph" w:customStyle="1" w:styleId="19">
    <w:name w:val="英文1"/>
    <w:basedOn w:val="afff4"/>
    <w:rsid w:val="008C7007"/>
    <w:pPr>
      <w:suppressAutoHyphens w:val="0"/>
      <w:adjustRightInd w:val="0"/>
      <w:snapToGrid w:val="0"/>
      <w:spacing w:after="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26">
    <w:name w:val="英文2"/>
    <w:basedOn w:val="afff4"/>
    <w:rsid w:val="008C7007"/>
    <w:pPr>
      <w:suppressAutoHyphens w:val="0"/>
      <w:adjustRightInd w:val="0"/>
      <w:snapToGrid w:val="0"/>
      <w:spacing w:after="120"/>
      <w:ind w:left="952" w:right="0" w:hanging="306"/>
      <w:jc w:val="both"/>
    </w:pPr>
    <w:rPr>
      <w:rFonts w:ascii="Times New Roman" w:hAnsi="Times New Roman"/>
      <w:kern w:val="2"/>
      <w:sz w:val="24"/>
      <w:lang w:eastAsia="zh-TW"/>
    </w:rPr>
  </w:style>
  <w:style w:type="paragraph" w:customStyle="1" w:styleId="1a">
    <w:name w:val="英文標題(1)"/>
    <w:basedOn w:val="afffa"/>
    <w:rsid w:val="008C7007"/>
    <w:pPr>
      <w:spacing w:before="0" w:line="0" w:lineRule="atLeast"/>
    </w:pPr>
  </w:style>
  <w:style w:type="paragraph" w:customStyle="1" w:styleId="1b">
    <w:name w:val="樣式1"/>
    <w:next w:val="a"/>
    <w:rsid w:val="008C7007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sz w:val="21"/>
      <w:szCs w:val="20"/>
      <w:lang w:eastAsia="zh-TW"/>
    </w:rPr>
  </w:style>
  <w:style w:type="paragraph" w:customStyle="1" w:styleId="1c">
    <w:name w:val="英文科目(1)"/>
    <w:basedOn w:val="a"/>
    <w:rsid w:val="008C7007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fd">
    <w:name w:val="教育目標"/>
    <w:basedOn w:val="a"/>
    <w:rsid w:val="008C7007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customStyle="1" w:styleId="27">
    <w:name w:val="樣式2"/>
    <w:basedOn w:val="afb"/>
    <w:rsid w:val="008C7007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afffe">
    <w:name w:val="日期 字元"/>
    <w:basedOn w:val="a0"/>
    <w:link w:val="affff"/>
    <w:rsid w:val="008C7007"/>
    <w:rPr>
      <w:rFonts w:ascii="標楷體" w:eastAsia="標楷體" w:hAnsi="Times New Roman" w:cs="Times New Roman"/>
      <w:sz w:val="28"/>
      <w:szCs w:val="20"/>
    </w:rPr>
  </w:style>
  <w:style w:type="paragraph" w:styleId="affff">
    <w:name w:val="Date"/>
    <w:basedOn w:val="a"/>
    <w:next w:val="a"/>
    <w:link w:val="afffe"/>
    <w:rsid w:val="008C7007"/>
    <w:pPr>
      <w:jc w:val="right"/>
    </w:pPr>
    <w:rPr>
      <w:rFonts w:ascii="標楷體" w:eastAsia="標楷體" w:hAnsi="Times New Roman" w:cs="Times New Roman"/>
      <w:kern w:val="0"/>
      <w:sz w:val="28"/>
      <w:szCs w:val="20"/>
      <w:lang w:eastAsia="zh-CN"/>
    </w:rPr>
  </w:style>
  <w:style w:type="character" w:customStyle="1" w:styleId="1d">
    <w:name w:val="日期 字元1"/>
    <w:basedOn w:val="a0"/>
    <w:uiPriority w:val="99"/>
    <w:semiHidden/>
    <w:rsid w:val="008C7007"/>
    <w:rPr>
      <w:kern w:val="2"/>
      <w:sz w:val="24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8C70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en-MY"/>
    </w:rPr>
  </w:style>
  <w:style w:type="character" w:customStyle="1" w:styleId="HTML0">
    <w:name w:val="HTML 預設格式 字元"/>
    <w:basedOn w:val="a0"/>
    <w:link w:val="HTML"/>
    <w:uiPriority w:val="99"/>
    <w:semiHidden/>
    <w:rsid w:val="008C7007"/>
    <w:rPr>
      <w:rFonts w:ascii="Courier New" w:eastAsia="Times New Roman" w:hAnsi="Courier New" w:cs="Courier New"/>
      <w:sz w:val="20"/>
      <w:szCs w:val="20"/>
      <w:lang w:val="en-MY" w:eastAsia="zh-TW"/>
    </w:rPr>
  </w:style>
  <w:style w:type="character" w:customStyle="1" w:styleId="a6">
    <w:name w:val="清單段落 字元"/>
    <w:link w:val="a5"/>
    <w:uiPriority w:val="34"/>
    <w:locked/>
    <w:rsid w:val="008C7007"/>
    <w:rPr>
      <w:rFonts w:ascii="Calibri" w:eastAsia="新細明體" w:hAnsi="Calibri" w:cs="Times New Roman"/>
      <w:lang w:eastAsia="en-US" w:bidi="ar-DZ"/>
    </w:rPr>
  </w:style>
  <w:style w:type="paragraph" w:customStyle="1" w:styleId="affff0">
    <w:name w:val="預設值"/>
    <w:rsid w:val="008C700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Helvetica" w:hAnsi="Arial Unicode MS" w:cs="Arial Unicode MS" w:hint="eastAsia"/>
      <w:color w:val="000000"/>
      <w:bdr w:val="nil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2021-10-18T01:55:00Z</dcterms:created>
  <dcterms:modified xsi:type="dcterms:W3CDTF">2021-11-18T08:31:00Z</dcterms:modified>
</cp:coreProperties>
</file>